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534EA4"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20774956"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D264B0">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E23184">
        <w:rPr>
          <w:iCs/>
          <w:color w:val="000000"/>
          <w:sz w:val="20"/>
          <w:szCs w:val="20"/>
        </w:rPr>
        <w:t>«</w:t>
      </w:r>
      <w:r w:rsidR="00256968">
        <w:rPr>
          <w:iCs/>
          <w:color w:val="000000"/>
          <w:sz w:val="20"/>
          <w:szCs w:val="20"/>
        </w:rPr>
        <w:t>29</w:t>
      </w:r>
      <w:r w:rsidR="00273DA2">
        <w:rPr>
          <w:iCs/>
          <w:color w:val="000000"/>
          <w:sz w:val="20"/>
          <w:szCs w:val="20"/>
        </w:rPr>
        <w:t>»</w:t>
      </w:r>
      <w:r w:rsidR="00E23184">
        <w:rPr>
          <w:iCs/>
          <w:color w:val="000000"/>
          <w:sz w:val="20"/>
          <w:szCs w:val="20"/>
        </w:rPr>
        <w:t xml:space="preserve"> </w:t>
      </w:r>
      <w:r w:rsidR="00256968">
        <w:rPr>
          <w:iCs/>
          <w:color w:val="000000"/>
          <w:sz w:val="20"/>
          <w:szCs w:val="20"/>
        </w:rPr>
        <w:t xml:space="preserve">марта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256968">
        <w:rPr>
          <w:iCs/>
          <w:color w:val="000000"/>
          <w:sz w:val="20"/>
          <w:szCs w:val="20"/>
        </w:rPr>
        <w:t>99</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7B2A18">
        <w:rPr>
          <w:b/>
          <w:bCs/>
          <w:color w:val="000000"/>
          <w:sz w:val="20"/>
          <w:szCs w:val="20"/>
        </w:rPr>
        <w:t>4</w:t>
      </w:r>
      <w:r w:rsidR="00CB4C49">
        <w:rPr>
          <w:b/>
          <w:bCs/>
          <w:color w:val="000000"/>
          <w:sz w:val="20"/>
          <w:szCs w:val="20"/>
        </w:rPr>
        <w:t>8</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Default="00B85B9E" w:rsidP="00DB7E09">
      <w:pPr>
        <w:pStyle w:val="a3"/>
        <w:spacing w:before="0" w:beforeAutospacing="0" w:after="0" w:afterAutospacing="0"/>
        <w:jc w:val="center"/>
        <w:rPr>
          <w:b/>
          <w:bCs/>
          <w:color w:val="000000"/>
          <w:sz w:val="20"/>
          <w:szCs w:val="20"/>
        </w:rPr>
      </w:pPr>
    </w:p>
    <w:p w:rsidR="00D264B0" w:rsidRDefault="00D264B0"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D96DC8" w:rsidRDefault="00D96DC8" w:rsidP="00700466">
      <w:pPr>
        <w:pStyle w:val="a3"/>
        <w:spacing w:before="0" w:beforeAutospacing="0" w:after="0" w:afterAutospacing="0"/>
        <w:jc w:val="both"/>
        <w:rPr>
          <w:color w:val="000000"/>
          <w:sz w:val="20"/>
          <w:szCs w:val="20"/>
        </w:rPr>
      </w:pPr>
    </w:p>
    <w:p w:rsidR="00CB4C49" w:rsidRDefault="00CB4C49" w:rsidP="00700466">
      <w:pPr>
        <w:pStyle w:val="a3"/>
        <w:spacing w:before="0" w:beforeAutospacing="0" w:after="0" w:afterAutospacing="0"/>
        <w:jc w:val="both"/>
        <w:rPr>
          <w:color w:val="000000"/>
          <w:sz w:val="20"/>
          <w:szCs w:val="20"/>
        </w:rPr>
      </w:pPr>
    </w:p>
    <w:p w:rsidR="00CB4C49" w:rsidRPr="00791283" w:rsidRDefault="00CB4C49"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w:t>
      </w:r>
      <w:r w:rsidR="00D264B0">
        <w:rPr>
          <w:sz w:val="20"/>
        </w:rPr>
        <w:t>а</w:t>
      </w:r>
      <w:r w:rsidRPr="005559DC">
        <w:rPr>
          <w:sz w:val="20"/>
        </w:rPr>
        <w:t xml:space="preserve"> из единого государственного реестра юридических лиц</w:t>
      </w:r>
      <w:r w:rsidR="00D264B0">
        <w:rPr>
          <w:sz w:val="20"/>
        </w:rPr>
        <w:t xml:space="preserve"> или копия такой выписки</w:t>
      </w:r>
      <w:r w:rsidRPr="005559DC">
        <w:rPr>
          <w:sz w:val="20"/>
        </w:rPr>
        <w:t xml:space="preserve">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r w:rsidR="00FD47A6" w:rsidRPr="005559DC">
        <w:rPr>
          <w:b/>
          <w:bCs/>
          <w:color w:val="000000"/>
          <w:sz w:val="20"/>
          <w:szCs w:val="20"/>
        </w:rPr>
        <w:t>не отклонённых</w:t>
      </w:r>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r w:rsidR="00FD47A6" w:rsidRPr="005559DC">
        <w:rPr>
          <w:color w:val="000000"/>
          <w:sz w:val="20"/>
          <w:szCs w:val="20"/>
        </w:rPr>
        <w:t>не отклонённых</w:t>
      </w:r>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560"/>
        <w:gridCol w:w="2268"/>
        <w:gridCol w:w="5528"/>
      </w:tblGrid>
      <w:tr w:rsidR="003517F3" w:rsidRPr="005559DC" w:rsidTr="00FD47A6">
        <w:tc>
          <w:tcPr>
            <w:tcW w:w="562" w:type="dxa"/>
          </w:tcPr>
          <w:p w:rsidR="00CC2E10" w:rsidRPr="005559DC" w:rsidRDefault="00CC2E10" w:rsidP="00700466">
            <w:pPr>
              <w:jc w:val="center"/>
              <w:rPr>
                <w:sz w:val="20"/>
                <w:szCs w:val="20"/>
              </w:rPr>
            </w:pPr>
            <w:r w:rsidRPr="005559DC">
              <w:rPr>
                <w:sz w:val="20"/>
                <w:szCs w:val="20"/>
              </w:rPr>
              <w:t>№ п/п</w:t>
            </w:r>
          </w:p>
        </w:tc>
        <w:tc>
          <w:tcPr>
            <w:tcW w:w="1560"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268"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FD47A6">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560" w:type="dxa"/>
          </w:tcPr>
          <w:p w:rsidR="00CC2E10" w:rsidRPr="005559DC" w:rsidRDefault="00463B14" w:rsidP="00700466">
            <w:pPr>
              <w:rPr>
                <w:sz w:val="20"/>
                <w:szCs w:val="20"/>
              </w:rPr>
            </w:pPr>
            <w:r w:rsidRPr="005559DC">
              <w:rPr>
                <w:sz w:val="20"/>
                <w:szCs w:val="20"/>
              </w:rPr>
              <w:t>Пункт 1.1.1.</w:t>
            </w:r>
          </w:p>
        </w:tc>
        <w:tc>
          <w:tcPr>
            <w:tcW w:w="2268"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FD47A6">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560" w:type="dxa"/>
          </w:tcPr>
          <w:p w:rsidR="006E0A0E" w:rsidRPr="005559DC" w:rsidRDefault="006E0A0E" w:rsidP="00700466">
            <w:pPr>
              <w:rPr>
                <w:sz w:val="20"/>
                <w:szCs w:val="20"/>
              </w:rPr>
            </w:pPr>
            <w:r w:rsidRPr="005559DC">
              <w:rPr>
                <w:sz w:val="20"/>
                <w:szCs w:val="20"/>
              </w:rPr>
              <w:t>Пункт 1.1.1.</w:t>
            </w:r>
          </w:p>
        </w:tc>
        <w:tc>
          <w:tcPr>
            <w:tcW w:w="2268" w:type="dxa"/>
          </w:tcPr>
          <w:p w:rsidR="006E0A0E" w:rsidRPr="005559DC" w:rsidRDefault="006E0A0E" w:rsidP="00700466">
            <w:pPr>
              <w:rPr>
                <w:sz w:val="20"/>
                <w:szCs w:val="20"/>
              </w:rPr>
            </w:pPr>
            <w:r w:rsidRPr="005559DC">
              <w:rPr>
                <w:sz w:val="20"/>
                <w:szCs w:val="20"/>
              </w:rPr>
              <w:t>Предмет закупки</w:t>
            </w:r>
          </w:p>
        </w:tc>
        <w:tc>
          <w:tcPr>
            <w:tcW w:w="5528" w:type="dxa"/>
          </w:tcPr>
          <w:p w:rsidR="00A051B6" w:rsidRPr="00772D7B" w:rsidRDefault="009403F4" w:rsidP="00CB4C49">
            <w:pPr>
              <w:jc w:val="both"/>
              <w:rPr>
                <w:sz w:val="20"/>
                <w:szCs w:val="20"/>
              </w:rPr>
            </w:pPr>
            <w:r>
              <w:rPr>
                <w:sz w:val="20"/>
                <w:szCs w:val="20"/>
              </w:rPr>
              <w:t>В</w:t>
            </w:r>
            <w:r w:rsidR="00E007EB" w:rsidRPr="00E007E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7B2A18">
              <w:rPr>
                <w:sz w:val="20"/>
                <w:szCs w:val="20"/>
              </w:rPr>
              <w:t>о</w:t>
            </w:r>
            <w:r w:rsidRPr="009403F4">
              <w:rPr>
                <w:sz w:val="20"/>
                <w:szCs w:val="20"/>
              </w:rPr>
              <w:t>бъекта</w:t>
            </w:r>
            <w:r w:rsidR="007B2A18">
              <w:rPr>
                <w:sz w:val="20"/>
                <w:szCs w:val="20"/>
              </w:rPr>
              <w:t>: «</w:t>
            </w:r>
            <w:r w:rsidR="00CB4C49">
              <w:rPr>
                <w:sz w:val="20"/>
                <w:szCs w:val="20"/>
              </w:rPr>
              <w:t>Жилые дома ГП-1, ГП-2, ГП-3, ГП-5, ГП-8, автостоянки ГП-4, ГП-7, ГП-9, газовая котельная ГП-6»</w:t>
            </w:r>
            <w:r w:rsidR="007B2A18">
              <w:rPr>
                <w:sz w:val="20"/>
                <w:szCs w:val="20"/>
              </w:rPr>
              <w:t xml:space="preserve">, </w:t>
            </w:r>
            <w:r w:rsidR="00CB4C49" w:rsidRPr="00CB4C49">
              <w:rPr>
                <w:sz w:val="20"/>
                <w:szCs w:val="20"/>
              </w:rPr>
              <w:t xml:space="preserve">которые будут расположены на земельных участках (кадастровые номера: 72:23:0427001:9843, </w:t>
            </w:r>
            <w:r w:rsidR="00CB4C49" w:rsidRPr="00CB4C49">
              <w:rPr>
                <w:sz w:val="20"/>
                <w:szCs w:val="20"/>
              </w:rPr>
              <w:lastRenderedPageBreak/>
              <w:t>72:23:0427001:9848, 72:23:0427001:9847) по адресу: г. Тюмень, район аэропорта «Плеханово», к электрической сети в соответствии с Техническим заданием №2685 от 10.03.2016</w:t>
            </w:r>
            <w:r>
              <w:rPr>
                <w:sz w:val="20"/>
                <w:szCs w:val="20"/>
              </w:rPr>
              <w:t xml:space="preserve"> </w:t>
            </w:r>
            <w:r w:rsidR="00781947">
              <w:rPr>
                <w:sz w:val="20"/>
                <w:szCs w:val="20"/>
              </w:rPr>
              <w:t>г.</w:t>
            </w:r>
          </w:p>
        </w:tc>
      </w:tr>
      <w:tr w:rsidR="00693780" w:rsidRPr="005559DC" w:rsidTr="00FD47A6">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560" w:type="dxa"/>
          </w:tcPr>
          <w:p w:rsidR="00693780" w:rsidRPr="005559DC" w:rsidRDefault="00693780" w:rsidP="00700466">
            <w:pPr>
              <w:rPr>
                <w:sz w:val="20"/>
                <w:szCs w:val="20"/>
              </w:rPr>
            </w:pPr>
            <w:r w:rsidRPr="005559DC">
              <w:rPr>
                <w:sz w:val="20"/>
                <w:szCs w:val="20"/>
              </w:rPr>
              <w:t>Пункт 1.1.1.</w:t>
            </w:r>
          </w:p>
        </w:tc>
        <w:tc>
          <w:tcPr>
            <w:tcW w:w="2268"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47A6">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560" w:type="dxa"/>
          </w:tcPr>
          <w:p w:rsidR="000071D7" w:rsidRPr="005559DC" w:rsidRDefault="00A60A5B" w:rsidP="00700466">
            <w:pPr>
              <w:rPr>
                <w:sz w:val="20"/>
                <w:szCs w:val="20"/>
              </w:rPr>
            </w:pPr>
            <w:r w:rsidRPr="005559DC">
              <w:rPr>
                <w:sz w:val="20"/>
                <w:szCs w:val="20"/>
              </w:rPr>
              <w:t>Пункт 1.1.2.</w:t>
            </w:r>
          </w:p>
        </w:tc>
        <w:tc>
          <w:tcPr>
            <w:tcW w:w="2268"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Pr="005559DC" w:rsidRDefault="004E34EA" w:rsidP="004E34EA">
            <w:pPr>
              <w:jc w:val="both"/>
              <w:rPr>
                <w:sz w:val="20"/>
                <w:szCs w:val="20"/>
              </w:rPr>
            </w:pPr>
            <w:r w:rsidRPr="004E34EA">
              <w:rPr>
                <w:sz w:val="20"/>
                <w:szCs w:val="20"/>
              </w:rPr>
              <w:t>г. Тюмень, район аэропорта «Плеханово» (кадастровые номера: 72:23:0427001:9843, 72:23:04</w:t>
            </w:r>
            <w:r>
              <w:rPr>
                <w:sz w:val="20"/>
                <w:szCs w:val="20"/>
              </w:rPr>
              <w:t>27001:9848, 72:23:0427001:9847)</w:t>
            </w:r>
          </w:p>
        </w:tc>
      </w:tr>
      <w:tr w:rsidR="006F67E5" w:rsidRPr="005559DC" w:rsidTr="00FD47A6">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560" w:type="dxa"/>
            <w:vMerge w:val="restart"/>
          </w:tcPr>
          <w:p w:rsidR="006F67E5" w:rsidRPr="005559DC" w:rsidRDefault="006F67E5" w:rsidP="00700466">
            <w:pPr>
              <w:rPr>
                <w:sz w:val="20"/>
                <w:szCs w:val="20"/>
              </w:rPr>
            </w:pPr>
            <w:r w:rsidRPr="005559DC">
              <w:rPr>
                <w:sz w:val="20"/>
                <w:szCs w:val="20"/>
              </w:rPr>
              <w:t>Пункт 1.1.2.</w:t>
            </w:r>
          </w:p>
        </w:tc>
        <w:tc>
          <w:tcPr>
            <w:tcW w:w="2268"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47A6">
        <w:tc>
          <w:tcPr>
            <w:tcW w:w="562" w:type="dxa"/>
            <w:vMerge/>
          </w:tcPr>
          <w:p w:rsidR="006F67E5" w:rsidRPr="005559DC" w:rsidRDefault="006F67E5" w:rsidP="00700466">
            <w:pPr>
              <w:rPr>
                <w:sz w:val="20"/>
                <w:szCs w:val="20"/>
              </w:rPr>
            </w:pPr>
          </w:p>
        </w:tc>
        <w:tc>
          <w:tcPr>
            <w:tcW w:w="1560" w:type="dxa"/>
            <w:vMerge/>
          </w:tcPr>
          <w:p w:rsidR="006F67E5" w:rsidRPr="005559DC" w:rsidRDefault="006F67E5" w:rsidP="00700466">
            <w:pPr>
              <w:rPr>
                <w:sz w:val="20"/>
                <w:szCs w:val="20"/>
              </w:rPr>
            </w:pPr>
          </w:p>
        </w:tc>
        <w:tc>
          <w:tcPr>
            <w:tcW w:w="2268"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878" w:rsidRPr="005559DC" w:rsidRDefault="00B25D99" w:rsidP="00487F31">
            <w:pPr>
              <w:pStyle w:val="a9"/>
              <w:ind w:left="0"/>
              <w:rPr>
                <w:rFonts w:ascii="Times New Roman" w:hAnsi="Times New Roman"/>
                <w:sz w:val="20"/>
                <w:szCs w:val="20"/>
              </w:rPr>
            </w:pPr>
            <w:r>
              <w:rPr>
                <w:rFonts w:ascii="Times New Roman" w:hAnsi="Times New Roman"/>
                <w:sz w:val="20"/>
                <w:szCs w:val="20"/>
              </w:rPr>
              <w:t xml:space="preserve">до </w:t>
            </w:r>
            <w:r w:rsidR="00487F31">
              <w:rPr>
                <w:rFonts w:ascii="Times New Roman" w:hAnsi="Times New Roman"/>
                <w:sz w:val="20"/>
                <w:szCs w:val="20"/>
              </w:rPr>
              <w:t>11</w:t>
            </w:r>
            <w:r>
              <w:rPr>
                <w:rFonts w:ascii="Times New Roman" w:hAnsi="Times New Roman"/>
                <w:sz w:val="20"/>
                <w:szCs w:val="20"/>
              </w:rPr>
              <w:t>.0</w:t>
            </w:r>
            <w:r w:rsidR="00487F31">
              <w:rPr>
                <w:rFonts w:ascii="Times New Roman" w:hAnsi="Times New Roman"/>
                <w:sz w:val="20"/>
                <w:szCs w:val="20"/>
              </w:rPr>
              <w:t>2</w:t>
            </w:r>
            <w:r>
              <w:rPr>
                <w:rFonts w:ascii="Times New Roman" w:hAnsi="Times New Roman"/>
                <w:sz w:val="20"/>
                <w:szCs w:val="20"/>
              </w:rPr>
              <w:t>.201</w:t>
            </w:r>
            <w:r w:rsidR="00487F31">
              <w:rPr>
                <w:rFonts w:ascii="Times New Roman" w:hAnsi="Times New Roman"/>
                <w:sz w:val="20"/>
                <w:szCs w:val="20"/>
              </w:rPr>
              <w:t>8</w:t>
            </w:r>
            <w:r>
              <w:rPr>
                <w:rFonts w:ascii="Times New Roman" w:hAnsi="Times New Roman"/>
                <w:sz w:val="20"/>
                <w:szCs w:val="20"/>
              </w:rPr>
              <w:t xml:space="preserve"> г.</w:t>
            </w:r>
          </w:p>
        </w:tc>
      </w:tr>
      <w:tr w:rsidR="0009087C" w:rsidRPr="005559DC" w:rsidTr="00FD47A6">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560" w:type="dxa"/>
          </w:tcPr>
          <w:p w:rsidR="0009087C" w:rsidRPr="005559DC" w:rsidRDefault="00AE01A0" w:rsidP="00700466">
            <w:pPr>
              <w:rPr>
                <w:sz w:val="20"/>
                <w:szCs w:val="20"/>
              </w:rPr>
            </w:pPr>
            <w:r w:rsidRPr="005559DC">
              <w:rPr>
                <w:sz w:val="20"/>
                <w:szCs w:val="20"/>
              </w:rPr>
              <w:t>Пункт 1.1.3.</w:t>
            </w:r>
          </w:p>
        </w:tc>
        <w:tc>
          <w:tcPr>
            <w:tcW w:w="2268"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9C60E4" w:rsidRPr="00C71706" w:rsidRDefault="00487F31" w:rsidP="00487F31">
            <w:pPr>
              <w:pStyle w:val="a9"/>
              <w:ind w:left="0"/>
              <w:jc w:val="both"/>
              <w:rPr>
                <w:rFonts w:ascii="Times New Roman" w:hAnsi="Times New Roman"/>
                <w:sz w:val="20"/>
                <w:szCs w:val="20"/>
              </w:rPr>
            </w:pPr>
            <w:r>
              <w:rPr>
                <w:rFonts w:ascii="Times New Roman" w:hAnsi="Times New Roman"/>
                <w:sz w:val="20"/>
                <w:szCs w:val="20"/>
              </w:rPr>
              <w:t>34059664</w:t>
            </w:r>
            <w:r w:rsidR="00DA7042">
              <w:rPr>
                <w:rFonts w:ascii="Times New Roman" w:hAnsi="Times New Roman"/>
                <w:sz w:val="20"/>
                <w:szCs w:val="20"/>
              </w:rPr>
              <w:t>,00 (</w:t>
            </w:r>
            <w:r>
              <w:rPr>
                <w:rFonts w:ascii="Times New Roman" w:hAnsi="Times New Roman"/>
                <w:sz w:val="20"/>
                <w:szCs w:val="20"/>
              </w:rPr>
              <w:t>тридцать четыре миллиона пятьдесят девять тысяч шестьсот шестьдесят четыре</w:t>
            </w:r>
            <w:r w:rsidR="00DA7042">
              <w:rPr>
                <w:rFonts w:ascii="Times New Roman" w:hAnsi="Times New Roman"/>
                <w:sz w:val="20"/>
                <w:szCs w:val="20"/>
              </w:rPr>
              <w:t>)</w:t>
            </w:r>
            <w:r w:rsidR="00DA7042" w:rsidRPr="00DA7042">
              <w:rPr>
                <w:rFonts w:ascii="Times New Roman" w:hAnsi="Times New Roman"/>
                <w:sz w:val="20"/>
                <w:szCs w:val="20"/>
              </w:rPr>
              <w:t xml:space="preserve"> рубл</w:t>
            </w:r>
            <w:r>
              <w:rPr>
                <w:rFonts w:ascii="Times New Roman" w:hAnsi="Times New Roman"/>
                <w:sz w:val="20"/>
                <w:szCs w:val="20"/>
              </w:rPr>
              <w:t>я</w:t>
            </w:r>
            <w:r w:rsidR="00DA7042" w:rsidRPr="00DA7042">
              <w:rPr>
                <w:rFonts w:ascii="Times New Roman" w:hAnsi="Times New Roman"/>
                <w:sz w:val="20"/>
                <w:szCs w:val="20"/>
              </w:rPr>
              <w:t xml:space="preserve"> </w:t>
            </w:r>
            <w:r w:rsidR="00E05158">
              <w:rPr>
                <w:rFonts w:ascii="Times New Roman" w:hAnsi="Times New Roman"/>
                <w:sz w:val="20"/>
                <w:szCs w:val="20"/>
              </w:rPr>
              <w:t xml:space="preserve">00 копеек </w:t>
            </w:r>
            <w:r w:rsidR="00DA7042" w:rsidRPr="00DA7042">
              <w:rPr>
                <w:rFonts w:ascii="Times New Roman" w:hAnsi="Times New Roman"/>
                <w:sz w:val="20"/>
                <w:szCs w:val="20"/>
              </w:rPr>
              <w:t>(НДС</w:t>
            </w:r>
            <w:r w:rsidR="00DA7042">
              <w:rPr>
                <w:rFonts w:ascii="Times New Roman" w:hAnsi="Times New Roman"/>
                <w:sz w:val="20"/>
                <w:szCs w:val="20"/>
              </w:rPr>
              <w:t xml:space="preserve"> кроме того</w:t>
            </w:r>
            <w:r w:rsidR="00DA7042" w:rsidRPr="00DA7042">
              <w:rPr>
                <w:rFonts w:ascii="Times New Roman" w:hAnsi="Times New Roman"/>
                <w:sz w:val="20"/>
                <w:szCs w:val="20"/>
              </w:rPr>
              <w:t>)</w:t>
            </w:r>
          </w:p>
        </w:tc>
      </w:tr>
      <w:tr w:rsidR="00B83833" w:rsidRPr="005559DC" w:rsidTr="00FD47A6">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560" w:type="dxa"/>
          </w:tcPr>
          <w:p w:rsidR="00B83833" w:rsidRPr="005559DC" w:rsidRDefault="00B83833" w:rsidP="00700466">
            <w:pPr>
              <w:rPr>
                <w:sz w:val="20"/>
                <w:szCs w:val="20"/>
              </w:rPr>
            </w:pPr>
            <w:r w:rsidRPr="005559DC">
              <w:rPr>
                <w:sz w:val="20"/>
                <w:szCs w:val="20"/>
              </w:rPr>
              <w:t>Пункт 1.1.4.</w:t>
            </w:r>
          </w:p>
        </w:tc>
        <w:tc>
          <w:tcPr>
            <w:tcW w:w="2268"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1969B3">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w:t>
            </w:r>
            <w:r w:rsidR="001969B3" w:rsidRPr="001969B3">
              <w:rPr>
                <w:rFonts w:ascii="Times New Roman" w:hAnsi="Times New Roman"/>
                <w:bCs/>
                <w:sz w:val="20"/>
                <w:szCs w:val="20"/>
              </w:rPr>
              <w:t>Акт</w:t>
            </w:r>
            <w:r w:rsidR="001969B3">
              <w:rPr>
                <w:rFonts w:ascii="Times New Roman" w:hAnsi="Times New Roman"/>
                <w:bCs/>
                <w:sz w:val="20"/>
                <w:szCs w:val="20"/>
              </w:rPr>
              <w:t>ов</w:t>
            </w:r>
            <w:r w:rsidR="001969B3" w:rsidRPr="001969B3">
              <w:rPr>
                <w:rFonts w:ascii="Times New Roman" w:hAnsi="Times New Roman"/>
                <w:bCs/>
                <w:sz w:val="20"/>
                <w:szCs w:val="20"/>
              </w:rPr>
              <w:t xml:space="preserve"> о приемке выполненных работ по форме КС-</w:t>
            </w:r>
            <w:r w:rsidR="001969B3" w:rsidRPr="001969B3">
              <w:rPr>
                <w:rFonts w:ascii="Times New Roman" w:hAnsi="Times New Roman"/>
                <w:bCs/>
                <w:sz w:val="20"/>
                <w:szCs w:val="20"/>
              </w:rPr>
              <w:lastRenderedPageBreak/>
              <w:t>2 и справке о стоимости выполненных работ и затрат по форме КС-3, а также в актах выполненных работ, оформляемых по результатам выполнения иных мероприятий</w:t>
            </w:r>
          </w:p>
        </w:tc>
      </w:tr>
      <w:tr w:rsidR="000B3A8B" w:rsidRPr="005559DC" w:rsidTr="00FD47A6">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560" w:type="dxa"/>
          </w:tcPr>
          <w:p w:rsidR="000B3A8B" w:rsidRPr="005559DC" w:rsidRDefault="000B3A8B" w:rsidP="00700466">
            <w:pPr>
              <w:rPr>
                <w:sz w:val="20"/>
                <w:szCs w:val="20"/>
              </w:rPr>
            </w:pPr>
            <w:r w:rsidRPr="005559DC">
              <w:rPr>
                <w:sz w:val="20"/>
                <w:szCs w:val="20"/>
              </w:rPr>
              <w:t>Пункт 1.2.1</w:t>
            </w:r>
          </w:p>
        </w:tc>
        <w:tc>
          <w:tcPr>
            <w:tcW w:w="2268"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47A6">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560" w:type="dxa"/>
          </w:tcPr>
          <w:p w:rsidR="00821EF8" w:rsidRPr="005559DC" w:rsidRDefault="00F27265" w:rsidP="00700466">
            <w:pPr>
              <w:rPr>
                <w:sz w:val="20"/>
                <w:szCs w:val="20"/>
              </w:rPr>
            </w:pPr>
            <w:r w:rsidRPr="005559DC">
              <w:rPr>
                <w:sz w:val="20"/>
                <w:szCs w:val="20"/>
              </w:rPr>
              <w:t>Пункт 1.2.3.</w:t>
            </w:r>
          </w:p>
        </w:tc>
        <w:tc>
          <w:tcPr>
            <w:tcW w:w="2268"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534EA4">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DF7579">
              <w:rPr>
                <w:rFonts w:ascii="Times New Roman" w:hAnsi="Times New Roman"/>
                <w:b/>
                <w:sz w:val="20"/>
                <w:szCs w:val="20"/>
              </w:rPr>
              <w:t>0</w:t>
            </w:r>
            <w:r w:rsidR="00534EA4">
              <w:rPr>
                <w:rFonts w:ascii="Times New Roman" w:hAnsi="Times New Roman"/>
                <w:b/>
                <w:sz w:val="20"/>
                <w:szCs w:val="20"/>
              </w:rPr>
              <w:t>6</w:t>
            </w:r>
            <w:r w:rsidR="00CF0F7F">
              <w:rPr>
                <w:rFonts w:ascii="Times New Roman" w:hAnsi="Times New Roman"/>
                <w:b/>
                <w:sz w:val="20"/>
                <w:szCs w:val="20"/>
              </w:rPr>
              <w:t xml:space="preserve"> </w:t>
            </w:r>
            <w:r w:rsidR="00DF7579">
              <w:rPr>
                <w:rFonts w:ascii="Times New Roman" w:hAnsi="Times New Roman"/>
                <w:b/>
                <w:sz w:val="20"/>
                <w:szCs w:val="20"/>
              </w:rPr>
              <w:t>апреля</w:t>
            </w:r>
            <w:r w:rsidR="00CF0F7F">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FD47A6">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560" w:type="dxa"/>
          </w:tcPr>
          <w:p w:rsidR="00542BB4" w:rsidRPr="005559DC" w:rsidRDefault="00791285" w:rsidP="00700466">
            <w:pPr>
              <w:rPr>
                <w:sz w:val="20"/>
                <w:szCs w:val="20"/>
              </w:rPr>
            </w:pPr>
            <w:r w:rsidRPr="005559DC">
              <w:rPr>
                <w:sz w:val="20"/>
                <w:szCs w:val="20"/>
              </w:rPr>
              <w:t>Пункт 1.3.2.</w:t>
            </w:r>
          </w:p>
        </w:tc>
        <w:tc>
          <w:tcPr>
            <w:tcW w:w="2268"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47A6">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560" w:type="dxa"/>
          </w:tcPr>
          <w:p w:rsidR="008116A8" w:rsidRPr="005559DC" w:rsidRDefault="008116A8" w:rsidP="00700466">
            <w:pPr>
              <w:rPr>
                <w:sz w:val="20"/>
                <w:szCs w:val="20"/>
              </w:rPr>
            </w:pPr>
            <w:r w:rsidRPr="005559DC">
              <w:rPr>
                <w:sz w:val="20"/>
                <w:szCs w:val="20"/>
              </w:rPr>
              <w:t>Пункт 1.4.1.</w:t>
            </w:r>
          </w:p>
        </w:tc>
        <w:tc>
          <w:tcPr>
            <w:tcW w:w="2268"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DF7579" w:rsidP="00534EA4">
            <w:pPr>
              <w:pStyle w:val="a9"/>
              <w:ind w:left="0"/>
              <w:rPr>
                <w:rFonts w:ascii="Times New Roman" w:hAnsi="Times New Roman"/>
                <w:sz w:val="20"/>
                <w:szCs w:val="20"/>
              </w:rPr>
            </w:pPr>
            <w:r>
              <w:rPr>
                <w:rFonts w:ascii="Times New Roman" w:hAnsi="Times New Roman"/>
                <w:b/>
                <w:sz w:val="20"/>
                <w:szCs w:val="20"/>
              </w:rPr>
              <w:t>3</w:t>
            </w:r>
            <w:r w:rsidR="00534EA4">
              <w:rPr>
                <w:rFonts w:ascii="Times New Roman" w:hAnsi="Times New Roman"/>
                <w:b/>
                <w:sz w:val="20"/>
                <w:szCs w:val="20"/>
              </w:rPr>
              <w:t>1</w:t>
            </w:r>
            <w:r w:rsidR="00F251ED">
              <w:rPr>
                <w:rFonts w:ascii="Times New Roman" w:hAnsi="Times New Roman"/>
                <w:b/>
                <w:sz w:val="20"/>
                <w:szCs w:val="20"/>
              </w:rPr>
              <w:t xml:space="preserve"> марта</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FD47A6">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560" w:type="dxa"/>
          </w:tcPr>
          <w:p w:rsidR="002176D0" w:rsidRPr="005559DC" w:rsidRDefault="002176D0" w:rsidP="00700466">
            <w:pPr>
              <w:rPr>
                <w:sz w:val="20"/>
                <w:szCs w:val="20"/>
              </w:rPr>
            </w:pPr>
            <w:r w:rsidRPr="005559DC">
              <w:rPr>
                <w:sz w:val="20"/>
                <w:szCs w:val="20"/>
              </w:rPr>
              <w:t>Пункт 1.4.2.</w:t>
            </w:r>
          </w:p>
        </w:tc>
        <w:tc>
          <w:tcPr>
            <w:tcW w:w="2268"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DF7579" w:rsidP="00534EA4">
            <w:pPr>
              <w:pStyle w:val="a9"/>
              <w:ind w:left="0"/>
              <w:rPr>
                <w:rFonts w:ascii="Times New Roman" w:hAnsi="Times New Roman"/>
                <w:sz w:val="20"/>
                <w:szCs w:val="20"/>
              </w:rPr>
            </w:pPr>
            <w:r>
              <w:rPr>
                <w:rFonts w:ascii="Times New Roman" w:hAnsi="Times New Roman"/>
                <w:b/>
                <w:sz w:val="20"/>
                <w:szCs w:val="20"/>
              </w:rPr>
              <w:t>0</w:t>
            </w:r>
            <w:r w:rsidR="00534EA4">
              <w:rPr>
                <w:rFonts w:ascii="Times New Roman" w:hAnsi="Times New Roman"/>
                <w:b/>
                <w:sz w:val="20"/>
                <w:szCs w:val="20"/>
              </w:rPr>
              <w:t>6</w:t>
            </w:r>
            <w:r w:rsidR="00CF0F7F">
              <w:rPr>
                <w:rFonts w:ascii="Times New Roman" w:hAnsi="Times New Roman"/>
                <w:b/>
                <w:sz w:val="20"/>
                <w:szCs w:val="20"/>
              </w:rPr>
              <w:t xml:space="preserve"> </w:t>
            </w:r>
            <w:r>
              <w:rPr>
                <w:rFonts w:ascii="Times New Roman" w:hAnsi="Times New Roman"/>
                <w:b/>
                <w:sz w:val="20"/>
                <w:szCs w:val="20"/>
              </w:rPr>
              <w:t>апреля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47A6">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560" w:type="dxa"/>
          </w:tcPr>
          <w:p w:rsidR="007B214F" w:rsidRPr="005559DC" w:rsidRDefault="007B214F" w:rsidP="00700466">
            <w:pPr>
              <w:rPr>
                <w:sz w:val="20"/>
                <w:szCs w:val="20"/>
              </w:rPr>
            </w:pPr>
            <w:r w:rsidRPr="005559DC">
              <w:rPr>
                <w:sz w:val="20"/>
                <w:szCs w:val="20"/>
              </w:rPr>
              <w:t>Пункт 1.4.3.</w:t>
            </w:r>
          </w:p>
        </w:tc>
        <w:tc>
          <w:tcPr>
            <w:tcW w:w="2268"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1.4.2.</w:t>
            </w:r>
          </w:p>
        </w:tc>
        <w:tc>
          <w:tcPr>
            <w:tcW w:w="2268"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1.5.1.</w:t>
            </w:r>
          </w:p>
        </w:tc>
        <w:tc>
          <w:tcPr>
            <w:tcW w:w="2268"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534EA4">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DF7579">
              <w:rPr>
                <w:rFonts w:ascii="Times New Roman" w:hAnsi="Times New Roman"/>
                <w:b/>
                <w:sz w:val="20"/>
                <w:szCs w:val="20"/>
              </w:rPr>
              <w:t>0</w:t>
            </w:r>
            <w:r w:rsidR="00534EA4">
              <w:rPr>
                <w:rFonts w:ascii="Times New Roman" w:hAnsi="Times New Roman"/>
                <w:b/>
                <w:sz w:val="20"/>
                <w:szCs w:val="20"/>
              </w:rPr>
              <w:t>7</w:t>
            </w:r>
            <w:r w:rsidR="00CF0F7F">
              <w:rPr>
                <w:rFonts w:ascii="Times New Roman" w:hAnsi="Times New Roman"/>
                <w:b/>
                <w:sz w:val="20"/>
                <w:szCs w:val="20"/>
              </w:rPr>
              <w:t xml:space="preserve"> </w:t>
            </w:r>
            <w:r w:rsidR="00DF7579">
              <w:rPr>
                <w:rFonts w:ascii="Times New Roman" w:hAnsi="Times New Roman"/>
                <w:b/>
                <w:sz w:val="20"/>
                <w:szCs w:val="20"/>
              </w:rPr>
              <w:t>апреля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1.5.2.</w:t>
            </w:r>
          </w:p>
        </w:tc>
        <w:tc>
          <w:tcPr>
            <w:tcW w:w="2268"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534EA4">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DF7579">
              <w:rPr>
                <w:rFonts w:ascii="Times New Roman" w:hAnsi="Times New Roman"/>
                <w:b/>
                <w:sz w:val="20"/>
                <w:szCs w:val="20"/>
              </w:rPr>
              <w:t>0</w:t>
            </w:r>
            <w:r w:rsidR="00534EA4">
              <w:rPr>
                <w:rFonts w:ascii="Times New Roman" w:hAnsi="Times New Roman"/>
                <w:b/>
                <w:sz w:val="20"/>
                <w:szCs w:val="20"/>
              </w:rPr>
              <w:t>8</w:t>
            </w:r>
            <w:r w:rsidR="006140CB">
              <w:rPr>
                <w:rFonts w:ascii="Times New Roman" w:hAnsi="Times New Roman"/>
                <w:b/>
                <w:sz w:val="20"/>
                <w:szCs w:val="20"/>
              </w:rPr>
              <w:t xml:space="preserve"> </w:t>
            </w:r>
            <w:r w:rsidR="00CF0F7F">
              <w:rPr>
                <w:rFonts w:ascii="Times New Roman" w:hAnsi="Times New Roman"/>
                <w:b/>
                <w:sz w:val="20"/>
                <w:szCs w:val="20"/>
              </w:rPr>
              <w:t>а</w:t>
            </w:r>
            <w:r w:rsidR="00DF7579">
              <w:rPr>
                <w:rFonts w:ascii="Times New Roman" w:hAnsi="Times New Roman"/>
                <w:b/>
                <w:sz w:val="20"/>
                <w:szCs w:val="20"/>
              </w:rPr>
              <w:t>преля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1.5.4.</w:t>
            </w:r>
          </w:p>
        </w:tc>
        <w:tc>
          <w:tcPr>
            <w:tcW w:w="2268"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DF7579" w:rsidP="00534EA4">
            <w:pPr>
              <w:pStyle w:val="a9"/>
              <w:ind w:left="0"/>
              <w:rPr>
                <w:rFonts w:ascii="Times New Roman" w:hAnsi="Times New Roman"/>
                <w:sz w:val="20"/>
                <w:szCs w:val="20"/>
              </w:rPr>
            </w:pPr>
            <w:r>
              <w:rPr>
                <w:rFonts w:ascii="Times New Roman" w:hAnsi="Times New Roman"/>
                <w:b/>
                <w:sz w:val="20"/>
                <w:szCs w:val="20"/>
              </w:rPr>
              <w:t>0</w:t>
            </w:r>
            <w:r w:rsidR="00534EA4">
              <w:rPr>
                <w:rFonts w:ascii="Times New Roman" w:hAnsi="Times New Roman"/>
                <w:b/>
                <w:sz w:val="20"/>
                <w:szCs w:val="20"/>
              </w:rPr>
              <w:t>8</w:t>
            </w:r>
            <w:bookmarkStart w:id="5" w:name="_GoBack"/>
            <w:bookmarkEnd w:id="5"/>
            <w:r w:rsidR="00CF0F7F">
              <w:rPr>
                <w:rFonts w:ascii="Times New Roman" w:hAnsi="Times New Roman"/>
                <w:b/>
                <w:sz w:val="20"/>
                <w:szCs w:val="20"/>
              </w:rPr>
              <w:t xml:space="preserve"> а</w:t>
            </w:r>
            <w:r>
              <w:rPr>
                <w:rFonts w:ascii="Times New Roman" w:hAnsi="Times New Roman"/>
                <w:b/>
                <w:sz w:val="20"/>
                <w:szCs w:val="20"/>
              </w:rPr>
              <w:t>преля</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FD47A6">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560" w:type="dxa"/>
          </w:tcPr>
          <w:p w:rsidR="00C437CE" w:rsidRPr="005559DC" w:rsidRDefault="00C437CE" w:rsidP="00700466">
            <w:pPr>
              <w:rPr>
                <w:sz w:val="20"/>
                <w:szCs w:val="20"/>
              </w:rPr>
            </w:pPr>
            <w:r w:rsidRPr="005559DC">
              <w:rPr>
                <w:sz w:val="20"/>
                <w:szCs w:val="20"/>
              </w:rPr>
              <w:t>Пункт 1.5.2.</w:t>
            </w:r>
          </w:p>
        </w:tc>
        <w:tc>
          <w:tcPr>
            <w:tcW w:w="2268"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 xml:space="preserve">2.1. опыт выполнения работ, аналогичных работам, являющимся предметом закупки </w:t>
            </w:r>
            <w:r w:rsidR="00C93CF4">
              <w:rPr>
                <w:sz w:val="20"/>
                <w:szCs w:val="20"/>
              </w:rPr>
              <w:t>–</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xml:space="preserve">- свыше 3 лет </w:t>
            </w:r>
            <w:r w:rsidR="00C93CF4">
              <w:rPr>
                <w:rFonts w:eastAsia="Calibri"/>
                <w:b/>
                <w:sz w:val="20"/>
                <w:szCs w:val="20"/>
              </w:rPr>
              <w:t>–</w:t>
            </w:r>
            <w:r w:rsidRPr="005559DC">
              <w:rPr>
                <w:rFonts w:eastAsia="Calibri"/>
                <w:b/>
                <w:sz w:val="20"/>
                <w:szCs w:val="20"/>
              </w:rPr>
              <w:t xml:space="preserve">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lastRenderedPageBreak/>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r w:rsidRPr="005559DC">
              <w:rPr>
                <w:sz w:val="20"/>
                <w:szCs w:val="20"/>
              </w:rPr>
              <w:t>Пункт 1.5.5.</w:t>
            </w:r>
          </w:p>
        </w:tc>
        <w:tc>
          <w:tcPr>
            <w:tcW w:w="2268"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487F31" w:rsidRDefault="00487F31"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 xml:space="preserve">(наименование </w:t>
      </w:r>
      <w:r w:rsidR="00C93CF4">
        <w:rPr>
          <w:sz w:val="20"/>
          <w:szCs w:val="20"/>
        </w:rPr>
        <w:t>–</w:t>
      </w:r>
      <w:r w:rsidRPr="005559DC">
        <w:rPr>
          <w:sz w:val="20"/>
          <w:szCs w:val="20"/>
        </w:rPr>
        <w:t xml:space="preserve">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DF7579">
        <w:rPr>
          <w:sz w:val="20"/>
          <w:szCs w:val="20"/>
        </w:rPr>
        <w:t>4</w:t>
      </w:r>
      <w:r w:rsidR="00487F31">
        <w:rPr>
          <w:sz w:val="20"/>
          <w:szCs w:val="20"/>
        </w:rPr>
        <w:t>8</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r w:rsidR="00C93CF4" w:rsidRPr="005559DC" w:rsidTr="00CD27B0">
        <w:tc>
          <w:tcPr>
            <w:tcW w:w="562"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Срок поставки товаров (выполнения работ, оказания услуг):</w:t>
            </w:r>
          </w:p>
        </w:tc>
        <w:tc>
          <w:tcPr>
            <w:tcW w:w="4111"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DF7579">
        <w:rPr>
          <w:sz w:val="20"/>
          <w:szCs w:val="20"/>
        </w:rPr>
        <w:t>4</w:t>
      </w:r>
      <w:r w:rsidR="00487F31">
        <w:rPr>
          <w:sz w:val="20"/>
          <w:szCs w:val="20"/>
        </w:rPr>
        <w:t>8</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DF7579">
        <w:rPr>
          <w:sz w:val="20"/>
          <w:szCs w:val="20"/>
        </w:rPr>
        <w:t>4</w:t>
      </w:r>
      <w:r w:rsidR="00487F31">
        <w:rPr>
          <w:sz w:val="20"/>
          <w:szCs w:val="20"/>
        </w:rPr>
        <w:t>8</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AE412D" w:rsidRDefault="00AE412D" w:rsidP="00700466">
      <w:pPr>
        <w:rPr>
          <w:sz w:val="20"/>
          <w:szCs w:val="20"/>
        </w:rPr>
      </w:pPr>
    </w:p>
    <w:p w:rsidR="00AE412D" w:rsidRDefault="00AE412D" w:rsidP="00700466">
      <w:pPr>
        <w:rPr>
          <w:sz w:val="20"/>
          <w:szCs w:val="20"/>
        </w:rPr>
      </w:pP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B67A6C">
        <w:rPr>
          <w:sz w:val="20"/>
          <w:szCs w:val="20"/>
        </w:rPr>
        <w:t>2</w:t>
      </w:r>
      <w:r w:rsidR="00487F31">
        <w:rPr>
          <w:sz w:val="20"/>
          <w:szCs w:val="20"/>
        </w:rPr>
        <w:t>685</w:t>
      </w:r>
      <w:r w:rsidR="004F34A3">
        <w:rPr>
          <w:sz w:val="20"/>
          <w:szCs w:val="20"/>
        </w:rPr>
        <w:t xml:space="preserve"> </w:t>
      </w:r>
      <w:r w:rsidRPr="005559DC">
        <w:rPr>
          <w:sz w:val="20"/>
          <w:szCs w:val="20"/>
        </w:rPr>
        <w:t xml:space="preserve">от </w:t>
      </w:r>
      <w:r w:rsidR="00487F31">
        <w:rPr>
          <w:sz w:val="20"/>
          <w:szCs w:val="20"/>
        </w:rPr>
        <w:t>10</w:t>
      </w:r>
      <w:r w:rsidRPr="005559DC">
        <w:rPr>
          <w:sz w:val="20"/>
          <w:szCs w:val="20"/>
        </w:rPr>
        <w:t>.</w:t>
      </w:r>
      <w:r w:rsidR="003D5E77">
        <w:rPr>
          <w:sz w:val="20"/>
          <w:szCs w:val="20"/>
        </w:rPr>
        <w:t>0</w:t>
      </w:r>
      <w:r w:rsidR="00487F31">
        <w:rPr>
          <w:sz w:val="20"/>
          <w:szCs w:val="20"/>
        </w:rPr>
        <w:t>3</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F52FB8" w:rsidP="00501753">
      <w:pPr>
        <w:pStyle w:val="a9"/>
        <w:numPr>
          <w:ilvl w:val="1"/>
          <w:numId w:val="39"/>
        </w:numPr>
        <w:ind w:left="0" w:firstLine="0"/>
        <w:jc w:val="both"/>
        <w:rPr>
          <w:rFonts w:ascii="Times New Roman" w:hAnsi="Times New Roman"/>
          <w:sz w:val="20"/>
          <w:szCs w:val="20"/>
        </w:rPr>
      </w:pPr>
      <w:r w:rsidRPr="00F52FB8">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5A529D" w:rsidRPr="005A529D">
        <w:rPr>
          <w:rFonts w:ascii="Times New Roman" w:hAnsi="Times New Roman"/>
          <w:sz w:val="20"/>
          <w:szCs w:val="20"/>
        </w:rPr>
        <w:t>объекта: «Жилые дома ГП-1, ГП-2, ГП-3, ГП-5, ГП-8, автостоянки ГП-4, ГП-7, ГП-9, газовая котельная ГП-6», которые будут расположены на земельных участках (кадастровые номера: 72:23:0427001:9843, 72:23:0427001:9848, 72:23:0427001:9847) по адресу: г. Тюмень, район аэропорта «Плеханово», к электрической сети в соответствии с Техническим заданием №2685 от 10.03.2016</w:t>
      </w:r>
      <w:r>
        <w:rPr>
          <w:rFonts w:ascii="Times New Roman" w:hAnsi="Times New Roman"/>
          <w:sz w:val="20"/>
          <w:szCs w:val="20"/>
        </w:rPr>
        <w:t xml:space="preserve"> г.</w:t>
      </w:r>
      <w:r w:rsidR="00856043" w:rsidRPr="009E5BA0">
        <w:rPr>
          <w:rFonts w:ascii="Times New Roman" w:hAnsi="Times New Roman"/>
          <w:sz w:val="20"/>
          <w:szCs w:val="20"/>
        </w:rPr>
        <w:t xml:space="preserve"> (Приложение № 1 к настоящему договору)</w:t>
      </w:r>
      <w:r w:rsidR="00856043"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Pr="002463A9" w:rsidRDefault="00856043" w:rsidP="00501753">
      <w:pPr>
        <w:pStyle w:val="a9"/>
        <w:numPr>
          <w:ilvl w:val="2"/>
          <w:numId w:val="39"/>
        </w:numPr>
        <w:ind w:left="0" w:firstLine="0"/>
        <w:rPr>
          <w:rFonts w:ascii="Times New Roman" w:hAnsi="Times New Roman"/>
          <w:sz w:val="20"/>
          <w:szCs w:val="20"/>
        </w:rPr>
      </w:pPr>
      <w:r w:rsidRPr="002463A9">
        <w:rPr>
          <w:rFonts w:ascii="Times New Roman" w:hAnsi="Times New Roman"/>
          <w:sz w:val="20"/>
          <w:szCs w:val="20"/>
        </w:rPr>
        <w:t>Компл</w:t>
      </w:r>
      <w:r w:rsidR="008757C5" w:rsidRPr="002463A9">
        <w:rPr>
          <w:rFonts w:ascii="Times New Roman" w:hAnsi="Times New Roman"/>
          <w:sz w:val="20"/>
          <w:szCs w:val="20"/>
        </w:rPr>
        <w:t xml:space="preserve">екс работ (далее – Работы), </w:t>
      </w:r>
      <w:r w:rsidR="001B5198" w:rsidRPr="002463A9">
        <w:rPr>
          <w:rFonts w:ascii="Times New Roman" w:hAnsi="Times New Roman"/>
          <w:sz w:val="20"/>
          <w:szCs w:val="20"/>
        </w:rPr>
        <w:t>по строительству</w:t>
      </w:r>
      <w:r w:rsidR="008327C7" w:rsidRPr="002463A9">
        <w:rPr>
          <w:rFonts w:ascii="Times New Roman" w:hAnsi="Times New Roman"/>
          <w:sz w:val="20"/>
          <w:szCs w:val="20"/>
        </w:rPr>
        <w:t>:</w:t>
      </w:r>
    </w:p>
    <w:p w:rsidR="005A529D" w:rsidRPr="005A529D" w:rsidRDefault="001B5198"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w:t>
      </w:r>
      <w:r w:rsidR="005A529D" w:rsidRPr="005A529D">
        <w:rPr>
          <w:rFonts w:ascii="Times New Roman" w:hAnsi="Times New Roman"/>
          <w:sz w:val="20"/>
          <w:szCs w:val="20"/>
        </w:rPr>
        <w:t>ТП-10/0,4кВ №1884 (далее ТП-1884)»</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«ТП-10/0,4кВ №1933 (далее ТП-1933)».</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«ТП-10/0,4кВ №1934 (далее ТП-1934)».</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«ЛЭП-10кВ от ТП-1884-I – ТП-1933-I».</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«ЛЭП-10кВ от ТП-1884-II – ТП-1933-II».</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«ЛЭП-10кВ от ТП-1933-I – ТП-1934-I».</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«ЛЭП-10кВ от ТП-1933-II – ТП-1934-II».</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автостоянки ГП-7».</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автостоянки ГП-7».</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№1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№1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№2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№2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№3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№3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№4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№4 жилого дома ГП-8».</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 до ВРУ-0,4кВ автостоянки ГП-9».</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ТП-1884-II до ВРУ-0,4кВ автостоянки ГП-9».</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 до ВРУ-0,4кВ №1 жилого дома ГП-1».</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ТП-1933-II до ВРУ-0,4кВ №1 жилого дома ГП-1».</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 до ВРУ-0,4кВ №2 жилого дома ГП-1».</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ТП-1933-II до ВРУ-0,4кВ №2 жилого дома ГП-1».</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 до ВРУ-0,4кВ жилого дома ГП-2».</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ТП-1933-II до ВРУ-0,4кВ жилого дома ГП-2».</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 до ВРУ-0,4кВ жилого дома ГП-3».</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lastRenderedPageBreak/>
        <w:t>«ЛЭП-0,4кВ от ТП-1934-II до ВРУ-0,4кВ жилого дома ГП-3».</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 до ВРУ-0,4кВ автостоянки ГП-4».</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ТП-1934-II до ВРУ-0,4кВ автостоянки ГП-4».</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 до ВРУ-0,4кВ №1 жилого дома ГП-5».</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ТП-1934-II до ВРУ-0,4кВ №1 жилого дома ГП-5».</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 до ВРУ-0,4кВ №2 жилого дома ГП-5».</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ТП-1934-II до ВРУ-0,4кВ №2 жилого дома ГП-5».</w:t>
      </w:r>
    </w:p>
    <w:p w:rsidR="005A529D"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 до ВРУ-0,4кВ газовой котельной ГП-6».</w:t>
      </w:r>
    </w:p>
    <w:p w:rsidR="00856043" w:rsidRPr="005A529D" w:rsidRDefault="005A529D" w:rsidP="005A529D">
      <w:pPr>
        <w:pStyle w:val="a9"/>
        <w:numPr>
          <w:ilvl w:val="0"/>
          <w:numId w:val="41"/>
        </w:numPr>
        <w:ind w:left="0" w:firstLine="0"/>
        <w:rPr>
          <w:rFonts w:ascii="Times New Roman" w:hAnsi="Times New Roman"/>
          <w:sz w:val="20"/>
          <w:szCs w:val="20"/>
        </w:rPr>
      </w:pPr>
      <w:r w:rsidRPr="005A529D">
        <w:rPr>
          <w:rFonts w:ascii="Times New Roman" w:hAnsi="Times New Roman"/>
          <w:sz w:val="20"/>
          <w:szCs w:val="20"/>
        </w:rPr>
        <w:t>«ЛЭП-0,4кВ от ТП-1934-II до ВРУ-0,4кВ газовой котельной ГП-6», в г. Тюмени</w:t>
      </w:r>
      <w:r w:rsidR="002463A9" w:rsidRPr="005A529D">
        <w:rPr>
          <w:rFonts w:ascii="Times New Roman" w:hAnsi="Times New Roman"/>
          <w:sz w:val="20"/>
          <w:szCs w:val="20"/>
        </w:rPr>
        <w:t xml:space="preserve">, </w:t>
      </w:r>
      <w:r w:rsidR="001B5198" w:rsidRPr="005A529D">
        <w:rPr>
          <w:rFonts w:ascii="Times New Roman" w:hAnsi="Times New Roman"/>
          <w:sz w:val="20"/>
          <w:szCs w:val="20"/>
        </w:rPr>
        <w:t>(далее – Объект)</w:t>
      </w:r>
      <w:r w:rsidR="008327C7" w:rsidRPr="005A529D">
        <w:rPr>
          <w:rFonts w:ascii="Times New Roman" w:hAnsi="Times New Roman"/>
          <w:sz w:val="20"/>
          <w:szCs w:val="20"/>
        </w:rPr>
        <w:t>,</w:t>
      </w:r>
      <w:r w:rsidR="00856043" w:rsidRPr="005A529D">
        <w:rPr>
          <w:rFonts w:ascii="Times New Roman" w:hAnsi="Times New Roman"/>
          <w:sz w:val="20"/>
          <w:szCs w:val="20"/>
        </w:rPr>
        <w:t xml:space="preserve"> включающий в себя:</w:t>
      </w:r>
    </w:p>
    <w:p w:rsidR="009867A8" w:rsidRPr="005A529D" w:rsidRDefault="00856043" w:rsidP="00501753">
      <w:pPr>
        <w:pStyle w:val="a9"/>
        <w:numPr>
          <w:ilvl w:val="0"/>
          <w:numId w:val="32"/>
        </w:numPr>
        <w:ind w:left="0" w:firstLine="0"/>
        <w:jc w:val="both"/>
        <w:rPr>
          <w:rFonts w:ascii="Times New Roman" w:hAnsi="Times New Roman"/>
          <w:sz w:val="20"/>
          <w:szCs w:val="20"/>
        </w:rPr>
      </w:pPr>
      <w:r w:rsidRPr="005A529D">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lastRenderedPageBreak/>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C93673">
        <w:rPr>
          <w:sz w:val="20"/>
          <w:szCs w:val="20"/>
        </w:rPr>
        <w:t>11</w:t>
      </w:r>
      <w:r w:rsidR="00476657">
        <w:rPr>
          <w:sz w:val="20"/>
          <w:szCs w:val="20"/>
        </w:rPr>
        <w:t>.0</w:t>
      </w:r>
      <w:r w:rsidR="00C93673">
        <w:rPr>
          <w:sz w:val="20"/>
          <w:szCs w:val="20"/>
        </w:rPr>
        <w:t>2</w:t>
      </w:r>
      <w:r w:rsidR="00476657">
        <w:rPr>
          <w:sz w:val="20"/>
          <w:szCs w:val="20"/>
        </w:rPr>
        <w:t>.201</w:t>
      </w:r>
      <w:r w:rsidR="00C93673">
        <w:rPr>
          <w:sz w:val="20"/>
          <w:szCs w:val="20"/>
        </w:rPr>
        <w:t>8</w:t>
      </w:r>
      <w:r w:rsidR="00476657">
        <w:rPr>
          <w:sz w:val="20"/>
          <w:szCs w:val="20"/>
        </w:rPr>
        <w:t xml:space="preserve">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lastRenderedPageBreak/>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lastRenderedPageBreak/>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lastRenderedPageBreak/>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lastRenderedPageBreak/>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A11812" w:rsidRDefault="00A11812"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Default="00BE30AA" w:rsidP="00700466">
      <w:pPr>
        <w:pStyle w:val="a7"/>
        <w:spacing w:after="0"/>
        <w:rPr>
          <w:sz w:val="20"/>
        </w:rPr>
      </w:pPr>
    </w:p>
    <w:p w:rsidR="00E0021E" w:rsidRDefault="00E0021E" w:rsidP="00700466">
      <w:pPr>
        <w:pStyle w:val="a7"/>
        <w:spacing w:after="0"/>
        <w:rPr>
          <w:sz w:val="20"/>
        </w:rPr>
      </w:pPr>
    </w:p>
    <w:p w:rsidR="00E0021E" w:rsidRPr="00E63D52" w:rsidRDefault="00E0021E"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lastRenderedPageBreak/>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E0021E" w:rsidRDefault="00E0021E"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011D93" w:rsidP="00700466">
      <w:pPr>
        <w:pStyle w:val="a9"/>
        <w:keepLines/>
        <w:suppressLineNumbers/>
        <w:suppressAutoHyphens/>
        <w:ind w:left="0"/>
        <w:jc w:val="right"/>
        <w:rPr>
          <w:rFonts w:ascii="Times New Roman" w:hAnsi="Times New Roman"/>
          <w:b/>
          <w:sz w:val="20"/>
          <w:szCs w:val="20"/>
        </w:rPr>
      </w:pPr>
      <w:r w:rsidRPr="00011D93">
        <w:rPr>
          <w:rFonts w:ascii="Times New Roman" w:hAnsi="Times New Roman"/>
          <w:b/>
          <w:noProof/>
          <w:sz w:val="20"/>
          <w:szCs w:val="20"/>
        </w:rPr>
        <w:drawing>
          <wp:inline distT="0" distB="0" distL="0" distR="0">
            <wp:extent cx="6299835" cy="9250325"/>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162" cy="9258146"/>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EE58E9" w:rsidRDefault="00011D93" w:rsidP="00700466">
      <w:pPr>
        <w:pStyle w:val="a9"/>
        <w:keepLines/>
        <w:suppressLineNumbers/>
        <w:suppressAutoHyphens/>
        <w:ind w:left="0"/>
        <w:jc w:val="right"/>
        <w:rPr>
          <w:rFonts w:ascii="Times New Roman" w:hAnsi="Times New Roman"/>
          <w:b/>
          <w:sz w:val="20"/>
          <w:szCs w:val="20"/>
        </w:rPr>
      </w:pPr>
      <w:r w:rsidRPr="00011D93">
        <w:rPr>
          <w:rFonts w:ascii="Times New Roman" w:hAnsi="Times New Roman"/>
          <w:b/>
          <w:noProof/>
          <w:sz w:val="20"/>
          <w:szCs w:val="20"/>
        </w:rPr>
        <w:lastRenderedPageBreak/>
        <w:drawing>
          <wp:inline distT="0" distB="0" distL="0" distR="0">
            <wp:extent cx="6299835" cy="91440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822" cy="9149787"/>
                    </a:xfrm>
                    <a:prstGeom prst="rect">
                      <a:avLst/>
                    </a:prstGeom>
                    <a:noFill/>
                    <a:ln>
                      <a:noFill/>
                    </a:ln>
                  </pic:spPr>
                </pic:pic>
              </a:graphicData>
            </a:graphic>
          </wp:inline>
        </w:drawing>
      </w:r>
    </w:p>
    <w:p w:rsidR="00EE58E9" w:rsidRDefault="00EE58E9" w:rsidP="00700466">
      <w:pPr>
        <w:pStyle w:val="a9"/>
        <w:keepLines/>
        <w:suppressLineNumbers/>
        <w:suppressAutoHyphens/>
        <w:ind w:left="0"/>
        <w:jc w:val="right"/>
        <w:rPr>
          <w:rFonts w:ascii="Times New Roman" w:hAnsi="Times New Roman"/>
          <w:b/>
          <w:sz w:val="20"/>
          <w:szCs w:val="20"/>
        </w:rPr>
      </w:pPr>
    </w:p>
    <w:p w:rsidR="00011D93" w:rsidRDefault="00011D93" w:rsidP="00700466">
      <w:pPr>
        <w:pStyle w:val="a9"/>
        <w:keepLines/>
        <w:suppressLineNumbers/>
        <w:suppressAutoHyphens/>
        <w:ind w:left="0"/>
        <w:jc w:val="right"/>
        <w:rPr>
          <w:rFonts w:ascii="Times New Roman" w:hAnsi="Times New Roman"/>
          <w:b/>
          <w:sz w:val="20"/>
          <w:szCs w:val="20"/>
        </w:rPr>
      </w:pPr>
    </w:p>
    <w:p w:rsidR="00011D93" w:rsidRDefault="00011D93" w:rsidP="00700466">
      <w:pPr>
        <w:pStyle w:val="a9"/>
        <w:keepLines/>
        <w:suppressLineNumbers/>
        <w:suppressAutoHyphens/>
        <w:ind w:left="0"/>
        <w:jc w:val="right"/>
        <w:rPr>
          <w:rFonts w:ascii="Times New Roman" w:hAnsi="Times New Roman"/>
          <w:b/>
          <w:sz w:val="20"/>
          <w:szCs w:val="20"/>
        </w:rPr>
      </w:pPr>
      <w:r w:rsidRPr="00011D93">
        <w:rPr>
          <w:rFonts w:ascii="Times New Roman" w:hAnsi="Times New Roman"/>
          <w:b/>
          <w:noProof/>
          <w:sz w:val="20"/>
          <w:szCs w:val="20"/>
        </w:rPr>
        <w:lastRenderedPageBreak/>
        <w:drawing>
          <wp:inline distT="0" distB="0" distL="0" distR="0">
            <wp:extent cx="6300302" cy="920779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507" cy="9213941"/>
                    </a:xfrm>
                    <a:prstGeom prst="rect">
                      <a:avLst/>
                    </a:prstGeom>
                    <a:noFill/>
                    <a:ln>
                      <a:noFill/>
                    </a:ln>
                  </pic:spPr>
                </pic:pic>
              </a:graphicData>
            </a:graphic>
          </wp:inline>
        </w:drawing>
      </w:r>
    </w:p>
    <w:p w:rsidR="00011D93" w:rsidRDefault="00011D93" w:rsidP="00700466">
      <w:pPr>
        <w:pStyle w:val="a9"/>
        <w:keepLines/>
        <w:suppressLineNumbers/>
        <w:suppressAutoHyphens/>
        <w:ind w:left="0"/>
        <w:jc w:val="right"/>
        <w:rPr>
          <w:rFonts w:ascii="Times New Roman" w:hAnsi="Times New Roman"/>
          <w:b/>
          <w:sz w:val="20"/>
          <w:szCs w:val="20"/>
        </w:rPr>
      </w:pPr>
    </w:p>
    <w:p w:rsidR="00011D93" w:rsidRDefault="00011D93" w:rsidP="00700466">
      <w:pPr>
        <w:pStyle w:val="a9"/>
        <w:keepLines/>
        <w:suppressLineNumbers/>
        <w:suppressAutoHyphens/>
        <w:ind w:left="0"/>
        <w:jc w:val="right"/>
        <w:rPr>
          <w:rFonts w:ascii="Times New Roman" w:hAnsi="Times New Roman"/>
          <w:b/>
          <w:sz w:val="20"/>
          <w:szCs w:val="20"/>
        </w:rPr>
      </w:pPr>
    </w:p>
    <w:p w:rsidR="001E4D3A" w:rsidRDefault="001E4D3A" w:rsidP="00700466">
      <w:pPr>
        <w:pStyle w:val="a9"/>
        <w:keepLines/>
        <w:suppressLineNumbers/>
        <w:suppressAutoHyphens/>
        <w:ind w:left="0"/>
        <w:jc w:val="right"/>
        <w:rPr>
          <w:rFonts w:ascii="Times New Roman" w:hAnsi="Times New Roman"/>
          <w:b/>
          <w:sz w:val="20"/>
          <w:szCs w:val="20"/>
        </w:rPr>
      </w:pPr>
      <w:r w:rsidRPr="001E4D3A">
        <w:rPr>
          <w:rFonts w:ascii="Times New Roman" w:hAnsi="Times New Roman"/>
          <w:b/>
          <w:noProof/>
          <w:sz w:val="20"/>
          <w:szCs w:val="20"/>
        </w:rPr>
        <w:lastRenderedPageBreak/>
        <w:drawing>
          <wp:inline distT="0" distB="0" distL="0" distR="0">
            <wp:extent cx="6299835" cy="922906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355" cy="9237147"/>
                    </a:xfrm>
                    <a:prstGeom prst="rect">
                      <a:avLst/>
                    </a:prstGeom>
                    <a:noFill/>
                    <a:ln>
                      <a:noFill/>
                    </a:ln>
                  </pic:spPr>
                </pic:pic>
              </a:graphicData>
            </a:graphic>
          </wp:inline>
        </w:drawing>
      </w:r>
    </w:p>
    <w:p w:rsidR="001E4D3A" w:rsidRDefault="001E4D3A" w:rsidP="00700466">
      <w:pPr>
        <w:pStyle w:val="a9"/>
        <w:keepLines/>
        <w:suppressLineNumbers/>
        <w:suppressAutoHyphens/>
        <w:ind w:left="0"/>
        <w:jc w:val="right"/>
        <w:rPr>
          <w:rFonts w:ascii="Times New Roman" w:hAnsi="Times New Roman"/>
          <w:b/>
          <w:sz w:val="20"/>
          <w:szCs w:val="20"/>
        </w:rPr>
      </w:pPr>
    </w:p>
    <w:p w:rsidR="001E4D3A" w:rsidRDefault="001E4D3A" w:rsidP="00700466">
      <w:pPr>
        <w:pStyle w:val="a9"/>
        <w:keepLines/>
        <w:suppressLineNumbers/>
        <w:suppressAutoHyphens/>
        <w:ind w:left="0"/>
        <w:jc w:val="right"/>
        <w:rPr>
          <w:rFonts w:ascii="Times New Roman" w:hAnsi="Times New Roman"/>
          <w:b/>
          <w:sz w:val="20"/>
          <w:szCs w:val="20"/>
        </w:rPr>
      </w:pPr>
    </w:p>
    <w:p w:rsidR="001E4D3A" w:rsidRDefault="001E4D3A" w:rsidP="00700466">
      <w:pPr>
        <w:pStyle w:val="a9"/>
        <w:keepLines/>
        <w:suppressLineNumbers/>
        <w:suppressAutoHyphens/>
        <w:ind w:left="0"/>
        <w:jc w:val="right"/>
        <w:rPr>
          <w:rFonts w:ascii="Times New Roman" w:hAnsi="Times New Roman"/>
          <w:b/>
          <w:sz w:val="20"/>
          <w:szCs w:val="20"/>
        </w:rPr>
      </w:pPr>
      <w:r w:rsidRPr="001E4D3A">
        <w:rPr>
          <w:rFonts w:ascii="Times New Roman" w:hAnsi="Times New Roman"/>
          <w:b/>
          <w:noProof/>
          <w:sz w:val="20"/>
          <w:szCs w:val="20"/>
        </w:rPr>
        <w:lastRenderedPageBreak/>
        <w:drawing>
          <wp:inline distT="0" distB="0" distL="0" distR="0">
            <wp:extent cx="6300470" cy="9352398"/>
            <wp:effectExtent l="0" t="0" r="508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554" cy="9356976"/>
                    </a:xfrm>
                    <a:prstGeom prst="rect">
                      <a:avLst/>
                    </a:prstGeom>
                    <a:noFill/>
                    <a:ln>
                      <a:noFill/>
                    </a:ln>
                  </pic:spPr>
                </pic:pic>
              </a:graphicData>
            </a:graphic>
          </wp:inline>
        </w:drawing>
      </w:r>
    </w:p>
    <w:p w:rsidR="00EF017D" w:rsidRDefault="00EF017D" w:rsidP="00700466">
      <w:pPr>
        <w:pStyle w:val="a9"/>
        <w:keepLines/>
        <w:suppressLineNumbers/>
        <w:suppressAutoHyphens/>
        <w:ind w:left="0"/>
        <w:jc w:val="right"/>
        <w:rPr>
          <w:rFonts w:ascii="Times New Roman" w:hAnsi="Times New Roman"/>
          <w:b/>
          <w:sz w:val="20"/>
          <w:szCs w:val="20"/>
        </w:rPr>
      </w:pPr>
    </w:p>
    <w:p w:rsidR="00EF017D" w:rsidRDefault="00EF017D" w:rsidP="00700466">
      <w:pPr>
        <w:pStyle w:val="a9"/>
        <w:keepLines/>
        <w:suppressLineNumbers/>
        <w:suppressAutoHyphens/>
        <w:ind w:left="0"/>
        <w:jc w:val="right"/>
        <w:rPr>
          <w:rFonts w:ascii="Times New Roman" w:hAnsi="Times New Roman"/>
          <w:b/>
          <w:sz w:val="20"/>
          <w:szCs w:val="20"/>
        </w:rPr>
      </w:pPr>
      <w:r w:rsidRPr="00EF017D">
        <w:rPr>
          <w:rFonts w:ascii="Times New Roman" w:hAnsi="Times New Roman"/>
          <w:b/>
          <w:noProof/>
          <w:sz w:val="20"/>
          <w:szCs w:val="20"/>
        </w:rPr>
        <w:lastRenderedPageBreak/>
        <w:drawing>
          <wp:inline distT="0" distB="0" distL="0" distR="0">
            <wp:extent cx="6300251" cy="926308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248" cy="9268962"/>
                    </a:xfrm>
                    <a:prstGeom prst="rect">
                      <a:avLst/>
                    </a:prstGeom>
                    <a:noFill/>
                    <a:ln>
                      <a:noFill/>
                    </a:ln>
                  </pic:spPr>
                </pic:pic>
              </a:graphicData>
            </a:graphic>
          </wp:inline>
        </w:drawing>
      </w:r>
    </w:p>
    <w:p w:rsidR="00EF017D" w:rsidRDefault="00EF017D" w:rsidP="00700466">
      <w:pPr>
        <w:pStyle w:val="a9"/>
        <w:keepLines/>
        <w:suppressLineNumbers/>
        <w:suppressAutoHyphens/>
        <w:ind w:left="0"/>
        <w:jc w:val="right"/>
        <w:rPr>
          <w:rFonts w:ascii="Times New Roman" w:hAnsi="Times New Roman"/>
          <w:b/>
          <w:sz w:val="20"/>
          <w:szCs w:val="20"/>
        </w:rPr>
      </w:pPr>
    </w:p>
    <w:p w:rsidR="00EF017D" w:rsidRDefault="00EF017D"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sectPr w:rsidR="00AC2190" w:rsidRPr="002B26FC"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29D" w:rsidRDefault="005A529D">
      <w:r>
        <w:separator/>
      </w:r>
    </w:p>
  </w:endnote>
  <w:endnote w:type="continuationSeparator" w:id="0">
    <w:p w:rsidR="005A529D" w:rsidRDefault="005A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5A529D" w:rsidRPr="00B85B9E" w:rsidRDefault="005A529D">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534EA4">
          <w:rPr>
            <w:noProof/>
            <w:sz w:val="20"/>
            <w:szCs w:val="20"/>
          </w:rPr>
          <w:t>21</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29D" w:rsidRDefault="005A529D">
      <w:r>
        <w:separator/>
      </w:r>
    </w:p>
  </w:footnote>
  <w:footnote w:type="continuationSeparator" w:id="0">
    <w:p w:rsidR="005A529D" w:rsidRDefault="005A5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54E2C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47E8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1D93"/>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2382"/>
    <w:rsid w:val="00054EBE"/>
    <w:rsid w:val="000560C2"/>
    <w:rsid w:val="00056639"/>
    <w:rsid w:val="00057D21"/>
    <w:rsid w:val="00060A22"/>
    <w:rsid w:val="00061A2D"/>
    <w:rsid w:val="000622E0"/>
    <w:rsid w:val="000641F6"/>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77838"/>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165"/>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0A9B"/>
    <w:rsid w:val="0010122C"/>
    <w:rsid w:val="00104202"/>
    <w:rsid w:val="00104B78"/>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69B3"/>
    <w:rsid w:val="001976F5"/>
    <w:rsid w:val="00197C14"/>
    <w:rsid w:val="001A020E"/>
    <w:rsid w:val="001A270D"/>
    <w:rsid w:val="001A2848"/>
    <w:rsid w:val="001A456F"/>
    <w:rsid w:val="001A4BB4"/>
    <w:rsid w:val="001A586B"/>
    <w:rsid w:val="001A75EB"/>
    <w:rsid w:val="001A7E93"/>
    <w:rsid w:val="001B2718"/>
    <w:rsid w:val="001B4046"/>
    <w:rsid w:val="001B5198"/>
    <w:rsid w:val="001B54F0"/>
    <w:rsid w:val="001B5A51"/>
    <w:rsid w:val="001B6023"/>
    <w:rsid w:val="001B7143"/>
    <w:rsid w:val="001B78CF"/>
    <w:rsid w:val="001C2537"/>
    <w:rsid w:val="001C37BB"/>
    <w:rsid w:val="001C3E1B"/>
    <w:rsid w:val="001C660C"/>
    <w:rsid w:val="001C6C27"/>
    <w:rsid w:val="001D29C4"/>
    <w:rsid w:val="001D33F2"/>
    <w:rsid w:val="001D37BE"/>
    <w:rsid w:val="001D4039"/>
    <w:rsid w:val="001D43C5"/>
    <w:rsid w:val="001D728B"/>
    <w:rsid w:val="001D76BF"/>
    <w:rsid w:val="001D7C9E"/>
    <w:rsid w:val="001E0E92"/>
    <w:rsid w:val="001E137D"/>
    <w:rsid w:val="001E338B"/>
    <w:rsid w:val="001E4D3A"/>
    <w:rsid w:val="001E52B7"/>
    <w:rsid w:val="001E5CD6"/>
    <w:rsid w:val="001E61A5"/>
    <w:rsid w:val="001E6846"/>
    <w:rsid w:val="001F0998"/>
    <w:rsid w:val="001F3213"/>
    <w:rsid w:val="001F3F3A"/>
    <w:rsid w:val="001F5F6B"/>
    <w:rsid w:val="001F65FC"/>
    <w:rsid w:val="001F6E39"/>
    <w:rsid w:val="001F774E"/>
    <w:rsid w:val="001F7994"/>
    <w:rsid w:val="00201E86"/>
    <w:rsid w:val="00202064"/>
    <w:rsid w:val="00202758"/>
    <w:rsid w:val="00205AD9"/>
    <w:rsid w:val="002065BC"/>
    <w:rsid w:val="00206A2C"/>
    <w:rsid w:val="00206A7F"/>
    <w:rsid w:val="00207007"/>
    <w:rsid w:val="00207D65"/>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463A9"/>
    <w:rsid w:val="002508AD"/>
    <w:rsid w:val="002515B9"/>
    <w:rsid w:val="0025333B"/>
    <w:rsid w:val="00254452"/>
    <w:rsid w:val="00254816"/>
    <w:rsid w:val="00254C51"/>
    <w:rsid w:val="00256638"/>
    <w:rsid w:val="002566CD"/>
    <w:rsid w:val="00256968"/>
    <w:rsid w:val="00256A8E"/>
    <w:rsid w:val="00260D17"/>
    <w:rsid w:val="00262911"/>
    <w:rsid w:val="00264D86"/>
    <w:rsid w:val="00265B4C"/>
    <w:rsid w:val="00266F23"/>
    <w:rsid w:val="00267A73"/>
    <w:rsid w:val="002703B2"/>
    <w:rsid w:val="00273DA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44F0"/>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4F51"/>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5BB"/>
    <w:rsid w:val="003C3FC7"/>
    <w:rsid w:val="003C42F4"/>
    <w:rsid w:val="003C4FDC"/>
    <w:rsid w:val="003C6175"/>
    <w:rsid w:val="003C6553"/>
    <w:rsid w:val="003C6912"/>
    <w:rsid w:val="003C799A"/>
    <w:rsid w:val="003D042B"/>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6DFF"/>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87F31"/>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C6F8C"/>
    <w:rsid w:val="004D20FF"/>
    <w:rsid w:val="004D2F0D"/>
    <w:rsid w:val="004D4292"/>
    <w:rsid w:val="004D44FE"/>
    <w:rsid w:val="004E072E"/>
    <w:rsid w:val="004E0EF5"/>
    <w:rsid w:val="004E1007"/>
    <w:rsid w:val="004E1878"/>
    <w:rsid w:val="004E1E13"/>
    <w:rsid w:val="004E34EA"/>
    <w:rsid w:val="004E4920"/>
    <w:rsid w:val="004E5CE5"/>
    <w:rsid w:val="004E6EC7"/>
    <w:rsid w:val="004E6FFE"/>
    <w:rsid w:val="004F2401"/>
    <w:rsid w:val="004F2594"/>
    <w:rsid w:val="004F349A"/>
    <w:rsid w:val="004F34A3"/>
    <w:rsid w:val="004F3FF6"/>
    <w:rsid w:val="004F528C"/>
    <w:rsid w:val="004F548B"/>
    <w:rsid w:val="004F6111"/>
    <w:rsid w:val="004F7009"/>
    <w:rsid w:val="005003F7"/>
    <w:rsid w:val="00501753"/>
    <w:rsid w:val="005023EB"/>
    <w:rsid w:val="005028EC"/>
    <w:rsid w:val="005035F0"/>
    <w:rsid w:val="005037B4"/>
    <w:rsid w:val="00503CA6"/>
    <w:rsid w:val="00505BF7"/>
    <w:rsid w:val="005064F6"/>
    <w:rsid w:val="00506F04"/>
    <w:rsid w:val="005107A6"/>
    <w:rsid w:val="005127CB"/>
    <w:rsid w:val="00514623"/>
    <w:rsid w:val="00514A2E"/>
    <w:rsid w:val="00516797"/>
    <w:rsid w:val="005174E8"/>
    <w:rsid w:val="00517B3C"/>
    <w:rsid w:val="00520693"/>
    <w:rsid w:val="005213FD"/>
    <w:rsid w:val="00523874"/>
    <w:rsid w:val="00523B34"/>
    <w:rsid w:val="00523F21"/>
    <w:rsid w:val="00527B5E"/>
    <w:rsid w:val="00527F99"/>
    <w:rsid w:val="00531CB4"/>
    <w:rsid w:val="00532101"/>
    <w:rsid w:val="00533FED"/>
    <w:rsid w:val="00534D68"/>
    <w:rsid w:val="00534EA4"/>
    <w:rsid w:val="00534EB4"/>
    <w:rsid w:val="00536AC3"/>
    <w:rsid w:val="00536BC7"/>
    <w:rsid w:val="00536EE7"/>
    <w:rsid w:val="0053757F"/>
    <w:rsid w:val="00542B51"/>
    <w:rsid w:val="00542BB4"/>
    <w:rsid w:val="00542CE6"/>
    <w:rsid w:val="00543D13"/>
    <w:rsid w:val="00545842"/>
    <w:rsid w:val="00547C8B"/>
    <w:rsid w:val="00551E1B"/>
    <w:rsid w:val="0055298D"/>
    <w:rsid w:val="0055461E"/>
    <w:rsid w:val="005548FD"/>
    <w:rsid w:val="005559DC"/>
    <w:rsid w:val="00555F1C"/>
    <w:rsid w:val="00556443"/>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529D"/>
    <w:rsid w:val="005A6D42"/>
    <w:rsid w:val="005A6F9A"/>
    <w:rsid w:val="005B027E"/>
    <w:rsid w:val="005B0ECE"/>
    <w:rsid w:val="005B43D7"/>
    <w:rsid w:val="005B4A95"/>
    <w:rsid w:val="005B50F6"/>
    <w:rsid w:val="005B571B"/>
    <w:rsid w:val="005C05EA"/>
    <w:rsid w:val="005C0A9E"/>
    <w:rsid w:val="005C135D"/>
    <w:rsid w:val="005C3D36"/>
    <w:rsid w:val="005C41F3"/>
    <w:rsid w:val="005C4869"/>
    <w:rsid w:val="005C56B0"/>
    <w:rsid w:val="005C6C96"/>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5F6A84"/>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12A2"/>
    <w:rsid w:val="0065225A"/>
    <w:rsid w:val="006549F8"/>
    <w:rsid w:val="00662331"/>
    <w:rsid w:val="00663B32"/>
    <w:rsid w:val="00663EAA"/>
    <w:rsid w:val="006646C2"/>
    <w:rsid w:val="00664D1F"/>
    <w:rsid w:val="00665790"/>
    <w:rsid w:val="00665FE5"/>
    <w:rsid w:val="006678FA"/>
    <w:rsid w:val="00671D15"/>
    <w:rsid w:val="006759F0"/>
    <w:rsid w:val="00676712"/>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97531"/>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4689B"/>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2BB"/>
    <w:rsid w:val="007774E4"/>
    <w:rsid w:val="00777B40"/>
    <w:rsid w:val="00780039"/>
    <w:rsid w:val="007808EB"/>
    <w:rsid w:val="00780BB7"/>
    <w:rsid w:val="00780C47"/>
    <w:rsid w:val="00780D33"/>
    <w:rsid w:val="0078180C"/>
    <w:rsid w:val="00781947"/>
    <w:rsid w:val="00782BED"/>
    <w:rsid w:val="007839F2"/>
    <w:rsid w:val="00784494"/>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262"/>
    <w:rsid w:val="007B1D89"/>
    <w:rsid w:val="007B214F"/>
    <w:rsid w:val="007B2A18"/>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2EE9"/>
    <w:rsid w:val="007D364A"/>
    <w:rsid w:val="007D678C"/>
    <w:rsid w:val="007E0F7A"/>
    <w:rsid w:val="007E332E"/>
    <w:rsid w:val="007E3DFB"/>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5D0"/>
    <w:rsid w:val="008046CE"/>
    <w:rsid w:val="008054F7"/>
    <w:rsid w:val="00805A4A"/>
    <w:rsid w:val="0080771E"/>
    <w:rsid w:val="008110EF"/>
    <w:rsid w:val="008116A8"/>
    <w:rsid w:val="00812C34"/>
    <w:rsid w:val="00814702"/>
    <w:rsid w:val="00816BDC"/>
    <w:rsid w:val="00817969"/>
    <w:rsid w:val="00817CBD"/>
    <w:rsid w:val="00820AE2"/>
    <w:rsid w:val="00820D1E"/>
    <w:rsid w:val="00820E32"/>
    <w:rsid w:val="00820F7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56B3"/>
    <w:rsid w:val="00866289"/>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56A"/>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6EDE"/>
    <w:rsid w:val="008B72F0"/>
    <w:rsid w:val="008C18F9"/>
    <w:rsid w:val="008C201D"/>
    <w:rsid w:val="008C3BE6"/>
    <w:rsid w:val="008C3EF7"/>
    <w:rsid w:val="008C48B8"/>
    <w:rsid w:val="008C4A24"/>
    <w:rsid w:val="008C5065"/>
    <w:rsid w:val="008C6442"/>
    <w:rsid w:val="008D2710"/>
    <w:rsid w:val="008D48D5"/>
    <w:rsid w:val="008D53CB"/>
    <w:rsid w:val="008D7D5E"/>
    <w:rsid w:val="008E0340"/>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4A73"/>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3F4"/>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BE9"/>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63C0"/>
    <w:rsid w:val="00A17013"/>
    <w:rsid w:val="00A207A8"/>
    <w:rsid w:val="00A21F26"/>
    <w:rsid w:val="00A22B41"/>
    <w:rsid w:val="00A25113"/>
    <w:rsid w:val="00A25D2B"/>
    <w:rsid w:val="00A33253"/>
    <w:rsid w:val="00A3620E"/>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191"/>
    <w:rsid w:val="00A67B5A"/>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191F"/>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23C1"/>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05F3"/>
    <w:rsid w:val="00AD113D"/>
    <w:rsid w:val="00AD1CC5"/>
    <w:rsid w:val="00AD2340"/>
    <w:rsid w:val="00AD3FAE"/>
    <w:rsid w:val="00AD4375"/>
    <w:rsid w:val="00AD56AE"/>
    <w:rsid w:val="00AD5E5E"/>
    <w:rsid w:val="00AD79BE"/>
    <w:rsid w:val="00AE00B3"/>
    <w:rsid w:val="00AE01A0"/>
    <w:rsid w:val="00AE412D"/>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07B"/>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1804"/>
    <w:rsid w:val="00B324DF"/>
    <w:rsid w:val="00B352CF"/>
    <w:rsid w:val="00B35EEF"/>
    <w:rsid w:val="00B36CE7"/>
    <w:rsid w:val="00B36DB4"/>
    <w:rsid w:val="00B377F5"/>
    <w:rsid w:val="00B37E2F"/>
    <w:rsid w:val="00B41013"/>
    <w:rsid w:val="00B43020"/>
    <w:rsid w:val="00B43A2A"/>
    <w:rsid w:val="00B461C3"/>
    <w:rsid w:val="00B5043E"/>
    <w:rsid w:val="00B508F8"/>
    <w:rsid w:val="00B52698"/>
    <w:rsid w:val="00B527A0"/>
    <w:rsid w:val="00B52ADF"/>
    <w:rsid w:val="00B541E1"/>
    <w:rsid w:val="00B5551F"/>
    <w:rsid w:val="00B56278"/>
    <w:rsid w:val="00B613D2"/>
    <w:rsid w:val="00B6250D"/>
    <w:rsid w:val="00B62993"/>
    <w:rsid w:val="00B64133"/>
    <w:rsid w:val="00B66195"/>
    <w:rsid w:val="00B6689E"/>
    <w:rsid w:val="00B66FCB"/>
    <w:rsid w:val="00B670FD"/>
    <w:rsid w:val="00B67A6C"/>
    <w:rsid w:val="00B7378D"/>
    <w:rsid w:val="00B73BAB"/>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2A32"/>
    <w:rsid w:val="00BA3C7E"/>
    <w:rsid w:val="00BA3F9F"/>
    <w:rsid w:val="00BA536B"/>
    <w:rsid w:val="00BA5706"/>
    <w:rsid w:val="00BA5C9E"/>
    <w:rsid w:val="00BA7E00"/>
    <w:rsid w:val="00BB2A13"/>
    <w:rsid w:val="00BB453C"/>
    <w:rsid w:val="00BB5B70"/>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742"/>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3673"/>
    <w:rsid w:val="00C93CF4"/>
    <w:rsid w:val="00C94567"/>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4C49"/>
    <w:rsid w:val="00CB6590"/>
    <w:rsid w:val="00CB7908"/>
    <w:rsid w:val="00CC042D"/>
    <w:rsid w:val="00CC15AC"/>
    <w:rsid w:val="00CC2E10"/>
    <w:rsid w:val="00CC459A"/>
    <w:rsid w:val="00CC6845"/>
    <w:rsid w:val="00CC74FB"/>
    <w:rsid w:val="00CD1396"/>
    <w:rsid w:val="00CD1EBF"/>
    <w:rsid w:val="00CD27B0"/>
    <w:rsid w:val="00CD34BD"/>
    <w:rsid w:val="00CD6F24"/>
    <w:rsid w:val="00CD7B5F"/>
    <w:rsid w:val="00CD7D93"/>
    <w:rsid w:val="00CE2726"/>
    <w:rsid w:val="00CE5AAE"/>
    <w:rsid w:val="00CE606E"/>
    <w:rsid w:val="00CF0F7F"/>
    <w:rsid w:val="00CF1FB0"/>
    <w:rsid w:val="00CF21CE"/>
    <w:rsid w:val="00CF2B36"/>
    <w:rsid w:val="00CF2DC3"/>
    <w:rsid w:val="00CF3F93"/>
    <w:rsid w:val="00CF46AA"/>
    <w:rsid w:val="00CF4700"/>
    <w:rsid w:val="00CF519D"/>
    <w:rsid w:val="00CF5A66"/>
    <w:rsid w:val="00CF7037"/>
    <w:rsid w:val="00CF7C1C"/>
    <w:rsid w:val="00D03582"/>
    <w:rsid w:val="00D04296"/>
    <w:rsid w:val="00D06652"/>
    <w:rsid w:val="00D0668E"/>
    <w:rsid w:val="00D07452"/>
    <w:rsid w:val="00D078A9"/>
    <w:rsid w:val="00D1050C"/>
    <w:rsid w:val="00D1435D"/>
    <w:rsid w:val="00D14CE9"/>
    <w:rsid w:val="00D17754"/>
    <w:rsid w:val="00D17FB8"/>
    <w:rsid w:val="00D21650"/>
    <w:rsid w:val="00D22E79"/>
    <w:rsid w:val="00D231DB"/>
    <w:rsid w:val="00D23251"/>
    <w:rsid w:val="00D23701"/>
    <w:rsid w:val="00D23C71"/>
    <w:rsid w:val="00D24CB1"/>
    <w:rsid w:val="00D264B0"/>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326"/>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42"/>
    <w:rsid w:val="00DA70A8"/>
    <w:rsid w:val="00DB0E65"/>
    <w:rsid w:val="00DB1CBA"/>
    <w:rsid w:val="00DB2C1E"/>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1685"/>
    <w:rsid w:val="00DE48AA"/>
    <w:rsid w:val="00DE5EA7"/>
    <w:rsid w:val="00DE6BCB"/>
    <w:rsid w:val="00DF102E"/>
    <w:rsid w:val="00DF1206"/>
    <w:rsid w:val="00DF3CCF"/>
    <w:rsid w:val="00DF3D5D"/>
    <w:rsid w:val="00DF4D05"/>
    <w:rsid w:val="00DF5232"/>
    <w:rsid w:val="00DF56E4"/>
    <w:rsid w:val="00DF66B5"/>
    <w:rsid w:val="00DF6B94"/>
    <w:rsid w:val="00DF7031"/>
    <w:rsid w:val="00DF7579"/>
    <w:rsid w:val="00DF758F"/>
    <w:rsid w:val="00DF7A4A"/>
    <w:rsid w:val="00E0021E"/>
    <w:rsid w:val="00E0042B"/>
    <w:rsid w:val="00E007EB"/>
    <w:rsid w:val="00E00967"/>
    <w:rsid w:val="00E00FB6"/>
    <w:rsid w:val="00E01A80"/>
    <w:rsid w:val="00E02B7A"/>
    <w:rsid w:val="00E0327A"/>
    <w:rsid w:val="00E05158"/>
    <w:rsid w:val="00E07B93"/>
    <w:rsid w:val="00E10A0B"/>
    <w:rsid w:val="00E12761"/>
    <w:rsid w:val="00E13422"/>
    <w:rsid w:val="00E14D65"/>
    <w:rsid w:val="00E157A4"/>
    <w:rsid w:val="00E15C60"/>
    <w:rsid w:val="00E16C36"/>
    <w:rsid w:val="00E2277C"/>
    <w:rsid w:val="00E22BC8"/>
    <w:rsid w:val="00E23165"/>
    <w:rsid w:val="00E23184"/>
    <w:rsid w:val="00E23467"/>
    <w:rsid w:val="00E23BE4"/>
    <w:rsid w:val="00E23CB9"/>
    <w:rsid w:val="00E2646C"/>
    <w:rsid w:val="00E264ED"/>
    <w:rsid w:val="00E26818"/>
    <w:rsid w:val="00E27A13"/>
    <w:rsid w:val="00E31FB5"/>
    <w:rsid w:val="00E36348"/>
    <w:rsid w:val="00E3668C"/>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AB4"/>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00E2"/>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C79A6"/>
    <w:rsid w:val="00ED01A1"/>
    <w:rsid w:val="00ED155E"/>
    <w:rsid w:val="00ED2220"/>
    <w:rsid w:val="00ED3231"/>
    <w:rsid w:val="00ED3EBB"/>
    <w:rsid w:val="00ED6F27"/>
    <w:rsid w:val="00EE0A20"/>
    <w:rsid w:val="00EE1270"/>
    <w:rsid w:val="00EE2461"/>
    <w:rsid w:val="00EE57B9"/>
    <w:rsid w:val="00EE58E9"/>
    <w:rsid w:val="00EE728D"/>
    <w:rsid w:val="00EE751B"/>
    <w:rsid w:val="00EE76BF"/>
    <w:rsid w:val="00EE7715"/>
    <w:rsid w:val="00EE7F5E"/>
    <w:rsid w:val="00EF017D"/>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1ED"/>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4781D"/>
    <w:rsid w:val="00F515EB"/>
    <w:rsid w:val="00F52F21"/>
    <w:rsid w:val="00F52FB8"/>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2CD5"/>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C7D3B"/>
    <w:rsid w:val="00FD10F7"/>
    <w:rsid w:val="00FD218B"/>
    <w:rsid w:val="00FD2510"/>
    <w:rsid w:val="00FD2B60"/>
    <w:rsid w:val="00FD4030"/>
    <w:rsid w:val="00FD4336"/>
    <w:rsid w:val="00FD47A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character" w:styleId="af6">
    <w:name w:val="FollowedHyperlink"/>
    <w:basedOn w:val="a0"/>
    <w:uiPriority w:val="99"/>
    <w:semiHidden/>
    <w:unhideWhenUsed/>
    <w:rsid w:val="00A67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2B2F8-F283-4AD3-90B0-55498EBE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2878</TotalTime>
  <Pages>39</Pages>
  <Words>16235</Words>
  <Characters>92541</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1284</cp:revision>
  <cp:lastPrinted>2016-03-16T09:50:00Z</cp:lastPrinted>
  <dcterms:created xsi:type="dcterms:W3CDTF">2015-04-20T06:08:00Z</dcterms:created>
  <dcterms:modified xsi:type="dcterms:W3CDTF">2016-03-29T11:43:00Z</dcterms:modified>
</cp:coreProperties>
</file>