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A87AB" w14:textId="77777777" w:rsidR="007329DE" w:rsidRDefault="004C1F25" w:rsidP="007329DE">
      <w:pPr>
        <w:pStyle w:val="121"/>
        <w:tabs>
          <w:tab w:val="left" w:pos="0"/>
        </w:tabs>
        <w:jc w:val="left"/>
        <w:outlineLvl w:val="9"/>
        <w:rPr>
          <w:rFonts w:ascii="Times New Roman" w:hAnsi="Times New Roman"/>
          <w:sz w:val="24"/>
          <w:u w:val="none"/>
          <w:lang w:val="ru-RU"/>
        </w:rPr>
      </w:pPr>
      <w:r>
        <w:rPr>
          <w:rFonts w:ascii="Times New Roman" w:hAnsi="Times New Roman"/>
          <w:sz w:val="24"/>
          <w:u w:val="none"/>
          <w:lang w:val="ru-RU"/>
        </w:rPr>
        <w:t>ПРОЕКТ                                                                                                                      УТВЕРЖДАЮ</w:t>
      </w:r>
    </w:p>
    <w:p w14:paraId="7C5A87AC" w14:textId="77777777" w:rsidR="007329DE" w:rsidRDefault="004C1F25" w:rsidP="007329DE">
      <w:pPr>
        <w:pStyle w:val="Standard"/>
        <w:jc w:val="right"/>
        <w:rPr>
          <w:b/>
          <w:lang w:val="ru-RU"/>
        </w:rPr>
      </w:pPr>
      <w:r>
        <w:rPr>
          <w:b/>
          <w:lang w:val="ru-RU"/>
        </w:rPr>
        <w:t>Зам. главного инженера по ПК и ОТ</w:t>
      </w:r>
    </w:p>
    <w:p w14:paraId="7C5A87AD" w14:textId="77777777" w:rsidR="007329DE" w:rsidRDefault="007329DE" w:rsidP="007329DE">
      <w:pPr>
        <w:pStyle w:val="Standard"/>
        <w:jc w:val="right"/>
        <w:rPr>
          <w:b/>
          <w:lang w:val="ru-RU"/>
        </w:rPr>
      </w:pPr>
    </w:p>
    <w:p w14:paraId="7C5A87AE" w14:textId="77777777" w:rsidR="007329DE" w:rsidRDefault="004C1F25" w:rsidP="007329DE">
      <w:pPr>
        <w:pStyle w:val="Standard"/>
        <w:jc w:val="right"/>
        <w:rPr>
          <w:b/>
          <w:lang w:val="ru-RU"/>
        </w:rPr>
      </w:pPr>
      <w:r>
        <w:rPr>
          <w:b/>
          <w:lang w:val="ru-RU"/>
        </w:rPr>
        <w:t>____________________ Кочетков А.М.</w:t>
      </w:r>
    </w:p>
    <w:p w14:paraId="7C5A87AF" w14:textId="77777777" w:rsidR="007329DE" w:rsidRDefault="007329DE" w:rsidP="007329DE">
      <w:pPr>
        <w:widowControl w:val="0"/>
        <w:autoSpaceDE w:val="0"/>
        <w:autoSpaceDN w:val="0"/>
        <w:adjustRightInd w:val="0"/>
        <w:ind w:left="284" w:right="-1"/>
        <w:jc w:val="center"/>
        <w:rPr>
          <w:b/>
          <w:bCs/>
          <w:sz w:val="22"/>
          <w:szCs w:val="22"/>
        </w:rPr>
      </w:pPr>
    </w:p>
    <w:p w14:paraId="7C5A87B0" w14:textId="77777777" w:rsidR="007329DE" w:rsidRDefault="007329DE" w:rsidP="00BE01CF">
      <w:pPr>
        <w:jc w:val="center"/>
        <w:rPr>
          <w:rFonts w:eastAsia="Lucida Sans Unicode" w:cs="Tahoma"/>
          <w:b/>
          <w:caps/>
          <w:color w:val="000000"/>
          <w:kern w:val="3"/>
          <w:sz w:val="20"/>
          <w:szCs w:val="20"/>
          <w:lang w:eastAsia="en-US" w:bidi="en-US"/>
        </w:rPr>
      </w:pPr>
    </w:p>
    <w:p w14:paraId="7C5A87B1" w14:textId="77777777" w:rsidR="007329DE" w:rsidRDefault="007329DE" w:rsidP="00BE01CF">
      <w:pPr>
        <w:jc w:val="center"/>
        <w:rPr>
          <w:rFonts w:eastAsia="Lucida Sans Unicode" w:cs="Tahoma"/>
          <w:b/>
          <w:caps/>
          <w:color w:val="000000"/>
          <w:kern w:val="3"/>
          <w:sz w:val="20"/>
          <w:szCs w:val="20"/>
          <w:lang w:eastAsia="en-US" w:bidi="en-US"/>
        </w:rPr>
      </w:pPr>
    </w:p>
    <w:p w14:paraId="7C5A87B2" w14:textId="77777777" w:rsidR="00B81055" w:rsidRPr="00BE01CF" w:rsidRDefault="004C1F25" w:rsidP="00BE01CF">
      <w:pPr>
        <w:jc w:val="center"/>
        <w:rPr>
          <w:rFonts w:eastAsia="Lucida Sans Unicode"/>
        </w:rPr>
      </w:pPr>
      <w:r>
        <w:rPr>
          <w:rFonts w:eastAsia="Lucida Sans Unicode" w:cs="Tahoma"/>
          <w:b/>
          <w:caps/>
          <w:color w:val="000000"/>
          <w:kern w:val="3"/>
          <w:sz w:val="20"/>
          <w:szCs w:val="20"/>
          <w:lang w:eastAsia="en-US" w:bidi="en-US"/>
        </w:rPr>
        <w:t xml:space="preserve">ДОГОВОР № </w:t>
      </w:r>
    </w:p>
    <w:p w14:paraId="7C5A87B3" w14:textId="77777777" w:rsidR="00E26C4E" w:rsidRDefault="004C1F25" w:rsidP="001746D5">
      <w:pPr>
        <w:widowControl w:val="0"/>
        <w:suppressAutoHyphens/>
        <w:autoSpaceDN w:val="0"/>
        <w:jc w:val="both"/>
        <w:textAlignment w:val="baseline"/>
        <w:rPr>
          <w:rFonts w:eastAsia="Lucida Sans Unicode" w:cs="Tahoma"/>
          <w:color w:val="000000"/>
          <w:kern w:val="3"/>
          <w:sz w:val="20"/>
          <w:szCs w:val="20"/>
          <w:lang w:eastAsia="en-US" w:bidi="en-US"/>
        </w:rPr>
      </w:pPr>
      <w:r>
        <w:rPr>
          <w:rFonts w:eastAsia="Lucida Sans Unicode" w:cs="Tahoma"/>
          <w:color w:val="000000"/>
          <w:kern w:val="3"/>
          <w:sz w:val="20"/>
          <w:szCs w:val="20"/>
          <w:lang w:eastAsia="en-US" w:bidi="en-US"/>
        </w:rPr>
        <w:t xml:space="preserve">   г. Тюмень</w:t>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r>
      <w:r>
        <w:rPr>
          <w:rFonts w:eastAsia="Lucida Sans Unicode" w:cs="Tahoma"/>
          <w:color w:val="000000"/>
          <w:kern w:val="3"/>
          <w:sz w:val="20"/>
          <w:szCs w:val="20"/>
          <w:lang w:eastAsia="en-US" w:bidi="en-US"/>
        </w:rPr>
        <w:tab/>
        <w:t>«___» __________ 20___г.</w:t>
      </w:r>
    </w:p>
    <w:p w14:paraId="7C5A87B4" w14:textId="77777777" w:rsidR="00E26C4E" w:rsidRPr="00662412" w:rsidRDefault="00E26C4E" w:rsidP="00B81055">
      <w:pPr>
        <w:widowControl w:val="0"/>
        <w:suppressAutoHyphens/>
        <w:autoSpaceDN w:val="0"/>
        <w:jc w:val="both"/>
        <w:textAlignment w:val="baseline"/>
        <w:rPr>
          <w:rFonts w:eastAsia="Lucida Sans Unicode" w:cs="Tahoma"/>
          <w:color w:val="000000"/>
          <w:kern w:val="3"/>
          <w:sz w:val="20"/>
          <w:szCs w:val="20"/>
          <w:lang w:eastAsia="en-US" w:bidi="en-US"/>
        </w:rPr>
      </w:pPr>
    </w:p>
    <w:p w14:paraId="7C5A87B5" w14:textId="5F67DC9E" w:rsidR="00B81055" w:rsidRPr="00B81055" w:rsidRDefault="004C1F25" w:rsidP="00B81055">
      <w:pPr>
        <w:widowControl w:val="0"/>
        <w:suppressAutoHyphens/>
        <w:autoSpaceDN w:val="0"/>
        <w:ind w:right="-45" w:firstLine="720"/>
        <w:jc w:val="both"/>
        <w:textAlignment w:val="baseline"/>
        <w:rPr>
          <w:rFonts w:eastAsia="Lucida Sans Unicode" w:cs="Tahoma"/>
          <w:color w:val="000000"/>
          <w:kern w:val="3"/>
          <w:sz w:val="20"/>
          <w:szCs w:val="20"/>
          <w:lang w:eastAsia="en-US" w:bidi="en-US"/>
        </w:rPr>
      </w:pPr>
      <w:r>
        <w:rPr>
          <w:rFonts w:eastAsia="Calibri" w:cs="Tahoma"/>
          <w:b/>
          <w:color w:val="000000"/>
          <w:kern w:val="3"/>
          <w:sz w:val="20"/>
          <w:szCs w:val="20"/>
          <w:lang w:eastAsia="en-US" w:bidi="en-US"/>
        </w:rPr>
        <w:t>А</w:t>
      </w:r>
      <w:r w:rsidR="00F01B34" w:rsidRPr="00B81055">
        <w:rPr>
          <w:rFonts w:eastAsia="Calibri" w:cs="Tahoma"/>
          <w:b/>
          <w:color w:val="000000"/>
          <w:kern w:val="3"/>
          <w:sz w:val="20"/>
          <w:szCs w:val="20"/>
          <w:lang w:eastAsia="en-US" w:bidi="en-US"/>
        </w:rPr>
        <w:t>кционерное общество «Сибирско-Ураль</w:t>
      </w:r>
      <w:r w:rsidR="003724CE">
        <w:rPr>
          <w:rFonts w:eastAsia="Calibri" w:cs="Tahoma"/>
          <w:b/>
          <w:color w:val="000000"/>
          <w:kern w:val="3"/>
          <w:sz w:val="20"/>
          <w:szCs w:val="20"/>
          <w:lang w:eastAsia="en-US" w:bidi="en-US"/>
        </w:rPr>
        <w:t>ская энергетическая компания» (</w:t>
      </w:r>
      <w:r w:rsidR="00F01B34" w:rsidRPr="00B81055">
        <w:rPr>
          <w:rFonts w:eastAsia="Calibri" w:cs="Tahoma"/>
          <w:b/>
          <w:color w:val="000000"/>
          <w:kern w:val="3"/>
          <w:sz w:val="20"/>
          <w:szCs w:val="20"/>
          <w:lang w:eastAsia="en-US" w:bidi="en-US"/>
        </w:rPr>
        <w:t>АО «СУЭНКО»)</w:t>
      </w:r>
      <w:r w:rsidR="00F01B34" w:rsidRPr="00B81055">
        <w:rPr>
          <w:rFonts w:eastAsia="Calibri" w:cs="Tahoma"/>
          <w:color w:val="000000"/>
          <w:kern w:val="3"/>
          <w:sz w:val="20"/>
          <w:szCs w:val="20"/>
          <w:lang w:eastAsia="en-US" w:bidi="en-US"/>
        </w:rPr>
        <w:t>,</w:t>
      </w:r>
      <w:r w:rsidR="00F01B34" w:rsidRPr="00B81055">
        <w:rPr>
          <w:rFonts w:eastAsia="Calibri" w:cs="Tahoma"/>
          <w:b/>
          <w:color w:val="000000"/>
          <w:kern w:val="3"/>
          <w:sz w:val="20"/>
          <w:szCs w:val="20"/>
          <w:lang w:eastAsia="en-US" w:bidi="en-US"/>
        </w:rPr>
        <w:t xml:space="preserve"> </w:t>
      </w:r>
      <w:r w:rsidR="00F01B34" w:rsidRPr="00B81055">
        <w:rPr>
          <w:rFonts w:eastAsia="Calibri" w:cs="Tahoma"/>
          <w:color w:val="000000"/>
          <w:kern w:val="3"/>
          <w:sz w:val="20"/>
          <w:szCs w:val="20"/>
          <w:lang w:eastAsia="en-US" w:bidi="en-US"/>
        </w:rPr>
        <w:t xml:space="preserve">именуемое в дальнейшем </w:t>
      </w:r>
      <w:r w:rsidR="00F01B34" w:rsidRPr="00B81055">
        <w:rPr>
          <w:rFonts w:eastAsia="Calibri" w:cs="Tahoma"/>
          <w:b/>
          <w:color w:val="000000"/>
          <w:kern w:val="3"/>
          <w:sz w:val="20"/>
          <w:szCs w:val="20"/>
          <w:lang w:eastAsia="en-US" w:bidi="en-US"/>
        </w:rPr>
        <w:t>«Поставщик»</w:t>
      </w:r>
      <w:r w:rsidR="00F01B34" w:rsidRPr="00B81055">
        <w:rPr>
          <w:rFonts w:eastAsia="Calibri" w:cs="Tahoma"/>
          <w:color w:val="000000"/>
          <w:kern w:val="3"/>
          <w:sz w:val="20"/>
          <w:szCs w:val="20"/>
          <w:lang w:eastAsia="en-US" w:bidi="en-US"/>
        </w:rPr>
        <w:t xml:space="preserve">, в лице </w:t>
      </w:r>
      <w:r w:rsidR="00EC1B2C">
        <w:rPr>
          <w:rFonts w:eastAsia="Calibri" w:cs="Tahoma"/>
          <w:color w:val="000000"/>
          <w:kern w:val="3"/>
          <w:sz w:val="20"/>
          <w:szCs w:val="20"/>
          <w:lang w:eastAsia="en-US" w:bidi="en-US"/>
        </w:rPr>
        <w:t xml:space="preserve">Генерального </w:t>
      </w:r>
      <w:r w:rsidR="00F01B34" w:rsidRPr="00B81055">
        <w:rPr>
          <w:rFonts w:eastAsia="Calibri" w:cs="Tahoma"/>
          <w:color w:val="000000"/>
          <w:kern w:val="3"/>
          <w:sz w:val="20"/>
          <w:szCs w:val="20"/>
          <w:lang w:eastAsia="en-US" w:bidi="en-US"/>
        </w:rPr>
        <w:t xml:space="preserve">директора Анучина Данила Ивановича, действующего на основании </w:t>
      </w:r>
      <w:r w:rsidR="00EC1B2C">
        <w:rPr>
          <w:rFonts w:eastAsia="Calibri" w:cs="Tahoma"/>
          <w:color w:val="000000"/>
          <w:kern w:val="3"/>
          <w:sz w:val="20"/>
          <w:szCs w:val="20"/>
          <w:lang w:eastAsia="en-US" w:bidi="en-US"/>
        </w:rPr>
        <w:t>Устава</w:t>
      </w:r>
      <w:r w:rsidR="00F01B34" w:rsidRPr="00B81055">
        <w:rPr>
          <w:rFonts w:eastAsia="Calibri" w:cs="Tahoma"/>
          <w:color w:val="000000"/>
          <w:kern w:val="3"/>
          <w:sz w:val="20"/>
          <w:szCs w:val="20"/>
          <w:lang w:eastAsia="en-US" w:bidi="en-US"/>
        </w:rPr>
        <w:t>, с одной стороны</w:t>
      </w:r>
      <w:r w:rsidR="00F01B34">
        <w:rPr>
          <w:rFonts w:eastAsia="Lucida Sans Unicode" w:cs="Tahoma"/>
          <w:color w:val="000000"/>
          <w:kern w:val="3"/>
          <w:sz w:val="20"/>
          <w:szCs w:val="20"/>
          <w:lang w:eastAsia="en-US" w:bidi="en-US"/>
        </w:rPr>
        <w:t xml:space="preserve">, </w:t>
      </w:r>
      <w:r w:rsidR="00F01B34" w:rsidRPr="00B81055">
        <w:rPr>
          <w:rFonts w:eastAsia="Lucida Sans Unicode" w:cs="Tahoma"/>
          <w:color w:val="000000"/>
          <w:kern w:val="3"/>
          <w:sz w:val="20"/>
          <w:szCs w:val="20"/>
          <w:lang w:eastAsia="en-US" w:bidi="en-US"/>
        </w:rPr>
        <w:t xml:space="preserve"> </w:t>
      </w:r>
      <w:r w:rsidR="00F01B34">
        <w:rPr>
          <w:rFonts w:eastAsia="Lucida Sans Unicode" w:cs="Tahoma"/>
          <w:color w:val="000000"/>
          <w:kern w:val="3"/>
          <w:sz w:val="20"/>
          <w:szCs w:val="20"/>
          <w:lang w:eastAsia="en-US" w:bidi="en-US"/>
        </w:rPr>
        <w:t xml:space="preserve">и </w:t>
      </w:r>
      <w:r w:rsidR="000354D6">
        <w:rPr>
          <w:rFonts w:eastAsia="Lucida Sans Unicode" w:cs="Tahoma"/>
          <w:color w:val="000000"/>
          <w:kern w:val="3"/>
          <w:sz w:val="20"/>
          <w:szCs w:val="20"/>
          <w:lang w:eastAsia="en-US" w:bidi="en-US"/>
        </w:rPr>
        <w:t>__________________________________________________</w:t>
      </w:r>
      <w:r w:rsidR="00F01B34" w:rsidRPr="00B81055">
        <w:rPr>
          <w:rFonts w:eastAsia="Lucida Sans Unicode" w:cs="Tahoma"/>
          <w:color w:val="000000"/>
          <w:kern w:val="3"/>
          <w:sz w:val="20"/>
          <w:szCs w:val="20"/>
          <w:lang w:eastAsia="en-US" w:bidi="en-US"/>
        </w:rPr>
        <w:t xml:space="preserve">, именуемое в дальнейшем </w:t>
      </w:r>
      <w:r w:rsidR="00F01B34" w:rsidRPr="00B81055">
        <w:rPr>
          <w:rFonts w:eastAsia="Lucida Sans Unicode" w:cs="Tahoma"/>
          <w:b/>
          <w:color w:val="000000"/>
          <w:kern w:val="3"/>
          <w:sz w:val="20"/>
          <w:szCs w:val="20"/>
          <w:lang w:eastAsia="en-US" w:bidi="en-US"/>
        </w:rPr>
        <w:t>«</w:t>
      </w:r>
      <w:r w:rsidR="00D0466D">
        <w:rPr>
          <w:rFonts w:eastAsia="Lucida Sans Unicode" w:cs="Tahoma"/>
          <w:b/>
          <w:color w:val="000000"/>
          <w:kern w:val="3"/>
          <w:sz w:val="20"/>
          <w:szCs w:val="20"/>
          <w:lang w:eastAsia="en-US" w:bidi="en-US"/>
        </w:rPr>
        <w:t>Покупатель</w:t>
      </w:r>
      <w:r w:rsidR="00F01B34" w:rsidRPr="00B81055">
        <w:rPr>
          <w:rFonts w:eastAsia="Lucida Sans Unicode" w:cs="Tahoma"/>
          <w:b/>
          <w:color w:val="000000"/>
          <w:kern w:val="3"/>
          <w:sz w:val="20"/>
          <w:szCs w:val="20"/>
          <w:lang w:eastAsia="en-US" w:bidi="en-US"/>
        </w:rPr>
        <w:t>»</w:t>
      </w:r>
      <w:r w:rsidR="00F01B34">
        <w:rPr>
          <w:rFonts w:eastAsia="Lucida Sans Unicode" w:cs="Tahoma"/>
          <w:color w:val="000000"/>
          <w:kern w:val="3"/>
          <w:sz w:val="20"/>
          <w:szCs w:val="20"/>
          <w:lang w:eastAsia="en-US" w:bidi="en-US"/>
        </w:rPr>
        <w:t xml:space="preserve">, в лице </w:t>
      </w:r>
      <w:r w:rsidR="000354D6">
        <w:rPr>
          <w:rFonts w:eastAsia="Lucida Sans Unicode" w:cs="Tahoma"/>
          <w:color w:val="000000"/>
          <w:kern w:val="3"/>
          <w:sz w:val="20"/>
          <w:szCs w:val="20"/>
          <w:lang w:eastAsia="en-US" w:bidi="en-US"/>
        </w:rPr>
        <w:t>_________________________________________________________</w:t>
      </w:r>
      <w:r w:rsidR="00F01B34">
        <w:rPr>
          <w:rFonts w:eastAsia="Lucida Sans Unicode" w:cs="Tahoma"/>
          <w:color w:val="000000"/>
          <w:kern w:val="3"/>
          <w:sz w:val="20"/>
          <w:szCs w:val="20"/>
          <w:lang w:eastAsia="en-US" w:bidi="en-US"/>
        </w:rPr>
        <w:t xml:space="preserve">, действующего на основании Устава и Лицензии № </w:t>
      </w:r>
      <w:r w:rsidR="000354D6">
        <w:rPr>
          <w:rFonts w:eastAsia="Lucida Sans Unicode" w:cs="Tahoma"/>
          <w:color w:val="000000"/>
          <w:kern w:val="3"/>
          <w:sz w:val="20"/>
          <w:szCs w:val="20"/>
          <w:lang w:eastAsia="en-US" w:bidi="en-US"/>
        </w:rPr>
        <w:t>________________</w:t>
      </w:r>
      <w:r w:rsidR="00F01B34">
        <w:rPr>
          <w:rFonts w:eastAsia="Lucida Sans Unicode" w:cs="Tahoma"/>
          <w:color w:val="000000"/>
          <w:kern w:val="3"/>
          <w:sz w:val="20"/>
          <w:szCs w:val="20"/>
          <w:lang w:eastAsia="en-US" w:bidi="en-US"/>
        </w:rPr>
        <w:t xml:space="preserve"> на осуществление деятельности по сбору, транспортированию, обработке, утилизации, обезвреживанию, размещению отходов </w:t>
      </w:r>
      <w:r w:rsidR="00F01B34">
        <w:rPr>
          <w:rFonts w:eastAsia="Lucida Sans Unicode" w:cs="Tahoma"/>
          <w:color w:val="000000"/>
          <w:kern w:val="3"/>
          <w:sz w:val="20"/>
          <w:szCs w:val="20"/>
          <w:lang w:val="en-US" w:eastAsia="en-US" w:bidi="en-US"/>
        </w:rPr>
        <w:t>I</w:t>
      </w:r>
      <w:r w:rsidR="00F01B34" w:rsidRPr="00977474">
        <w:rPr>
          <w:rFonts w:eastAsia="Lucida Sans Unicode" w:cs="Tahoma"/>
          <w:color w:val="000000"/>
          <w:kern w:val="3"/>
          <w:sz w:val="20"/>
          <w:szCs w:val="20"/>
          <w:lang w:eastAsia="en-US" w:bidi="en-US"/>
        </w:rPr>
        <w:t>-</w:t>
      </w:r>
      <w:r w:rsidR="00F01B34">
        <w:rPr>
          <w:rFonts w:eastAsia="Lucida Sans Unicode" w:cs="Tahoma"/>
          <w:color w:val="000000"/>
          <w:kern w:val="3"/>
          <w:sz w:val="20"/>
          <w:szCs w:val="20"/>
          <w:lang w:val="en-US" w:eastAsia="en-US" w:bidi="en-US"/>
        </w:rPr>
        <w:t>IV</w:t>
      </w:r>
      <w:r w:rsidR="00F01B34" w:rsidRPr="00977474">
        <w:rPr>
          <w:rFonts w:eastAsia="Lucida Sans Unicode" w:cs="Tahoma"/>
          <w:color w:val="000000"/>
          <w:kern w:val="3"/>
          <w:sz w:val="20"/>
          <w:szCs w:val="20"/>
          <w:lang w:eastAsia="en-US" w:bidi="en-US"/>
        </w:rPr>
        <w:t xml:space="preserve"> </w:t>
      </w:r>
      <w:r w:rsidR="00F01B34">
        <w:rPr>
          <w:rFonts w:eastAsia="Lucida Sans Unicode" w:cs="Tahoma"/>
          <w:color w:val="000000"/>
          <w:kern w:val="3"/>
          <w:sz w:val="20"/>
          <w:szCs w:val="20"/>
          <w:lang w:eastAsia="en-US" w:bidi="en-US"/>
        </w:rPr>
        <w:t xml:space="preserve">классов опасности, выданной Федеральной службой по надзору в сфере природопользования, с другой стороны, на основании Протокола закупок </w:t>
      </w:r>
      <w:r w:rsidR="006A4169">
        <w:rPr>
          <w:rFonts w:eastAsia="Lucida Sans Unicode" w:cs="Tahoma"/>
          <w:color w:val="000000"/>
          <w:kern w:val="3"/>
          <w:sz w:val="20"/>
          <w:szCs w:val="20"/>
          <w:lang w:eastAsia="en-US" w:bidi="en-US"/>
        </w:rPr>
        <w:t xml:space="preserve">    </w:t>
      </w:r>
      <w:r w:rsidR="00F01B34">
        <w:rPr>
          <w:rFonts w:eastAsia="Lucida Sans Unicode" w:cs="Tahoma"/>
          <w:color w:val="000000"/>
          <w:kern w:val="3"/>
          <w:sz w:val="20"/>
          <w:szCs w:val="20"/>
          <w:lang w:eastAsia="en-US" w:bidi="en-US"/>
        </w:rPr>
        <w:t xml:space="preserve">№ </w:t>
      </w:r>
      <w:r w:rsidR="000354D6">
        <w:rPr>
          <w:rFonts w:eastAsia="Lucida Sans Unicode" w:cs="Tahoma"/>
          <w:color w:val="000000"/>
          <w:kern w:val="3"/>
          <w:sz w:val="20"/>
          <w:szCs w:val="20"/>
          <w:lang w:eastAsia="en-US" w:bidi="en-US"/>
        </w:rPr>
        <w:t>____________</w:t>
      </w:r>
      <w:r w:rsidR="00F01B34">
        <w:rPr>
          <w:rFonts w:eastAsia="Lucida Sans Unicode" w:cs="Tahoma"/>
          <w:color w:val="000000"/>
          <w:kern w:val="3"/>
          <w:sz w:val="20"/>
          <w:szCs w:val="20"/>
          <w:lang w:eastAsia="en-US" w:bidi="en-US"/>
        </w:rPr>
        <w:t xml:space="preserve"> </w:t>
      </w:r>
      <w:r w:rsidR="00F01B34" w:rsidRPr="00B81055">
        <w:rPr>
          <w:rFonts w:eastAsia="Lucida Sans Unicode" w:cs="Tahoma"/>
          <w:color w:val="000000"/>
          <w:kern w:val="3"/>
          <w:sz w:val="20"/>
          <w:szCs w:val="20"/>
          <w:lang w:eastAsia="en-US" w:bidi="en-US"/>
        </w:rPr>
        <w:t>заключили настоящий договор о нижеследующем:</w:t>
      </w:r>
    </w:p>
    <w:p w14:paraId="7C5A87B6" w14:textId="77777777" w:rsidR="00B81055" w:rsidRPr="00B81055" w:rsidRDefault="004C1F25" w:rsidP="00B81055">
      <w:pPr>
        <w:keepNext/>
        <w:widowControl w:val="0"/>
        <w:numPr>
          <w:ilvl w:val="0"/>
          <w:numId w:val="12"/>
        </w:numPr>
        <w:tabs>
          <w:tab w:val="left" w:pos="0"/>
        </w:tabs>
        <w:suppressAutoHyphens/>
        <w:autoSpaceDN w:val="0"/>
        <w:spacing w:before="120" w:after="120"/>
        <w:jc w:val="center"/>
        <w:textAlignment w:val="baseline"/>
        <w:rPr>
          <w:rFonts w:eastAsia="Lucida Sans Unicode" w:cs="Tahoma"/>
          <w:b/>
          <w:color w:val="000000"/>
          <w:kern w:val="3"/>
          <w:sz w:val="20"/>
          <w:szCs w:val="20"/>
          <w:lang w:eastAsia="en-US" w:bidi="en-US"/>
        </w:rPr>
      </w:pPr>
      <w:r w:rsidRPr="00B81055">
        <w:rPr>
          <w:rFonts w:eastAsia="Lucida Sans Unicode" w:cs="Tahoma"/>
          <w:b/>
          <w:color w:val="000000"/>
          <w:kern w:val="3"/>
          <w:sz w:val="20"/>
          <w:szCs w:val="20"/>
          <w:lang w:eastAsia="en-US" w:bidi="en-US"/>
        </w:rPr>
        <w:t>Предмет договора</w:t>
      </w:r>
    </w:p>
    <w:p w14:paraId="7C5A87B7" w14:textId="12EE7DD8" w:rsidR="00B81055" w:rsidRPr="002F620E" w:rsidRDefault="004C1F25" w:rsidP="000205C0">
      <w:pPr>
        <w:jc w:val="both"/>
        <w:rPr>
          <w:rFonts w:eastAsia="Lucida Sans Unicode" w:cs="Tahoma"/>
          <w:color w:val="000000"/>
          <w:kern w:val="3"/>
          <w:sz w:val="20"/>
          <w:szCs w:val="20"/>
          <w:lang w:eastAsia="en-US" w:bidi="en-US"/>
        </w:rPr>
      </w:pPr>
      <w:r w:rsidRPr="00B81055">
        <w:rPr>
          <w:rFonts w:eastAsia="Lucida Sans Unicode" w:cs="Tahoma"/>
          <w:bCs/>
          <w:color w:val="000000"/>
          <w:kern w:val="3"/>
          <w:sz w:val="20"/>
          <w:szCs w:val="20"/>
          <w:lang w:eastAsia="en-US" w:bidi="en-US"/>
        </w:rPr>
        <w:t xml:space="preserve">1.1. На условиях настоящего договора </w:t>
      </w:r>
      <w:r w:rsidRPr="002F620E">
        <w:rPr>
          <w:rFonts w:eastAsia="Lucida Sans Unicode" w:cs="Tahoma"/>
          <w:color w:val="000000"/>
          <w:kern w:val="3"/>
          <w:sz w:val="20"/>
          <w:szCs w:val="20"/>
          <w:lang w:eastAsia="en-US" w:bidi="en-US"/>
        </w:rPr>
        <w:t xml:space="preserve">Поставщик обязуется передать </w:t>
      </w:r>
      <w:r w:rsidR="008131DB">
        <w:rPr>
          <w:rFonts w:eastAsia="Lucida Sans Unicode" w:cs="Tahoma"/>
          <w:color w:val="000000"/>
          <w:kern w:val="3"/>
          <w:sz w:val="20"/>
          <w:szCs w:val="20"/>
          <w:lang w:eastAsia="en-US" w:bidi="en-US"/>
        </w:rPr>
        <w:t>Покупателю</w:t>
      </w:r>
      <w:r w:rsidR="008131DB" w:rsidRPr="002F620E">
        <w:rPr>
          <w:rFonts w:eastAsia="Lucida Sans Unicode" w:cs="Tahoma"/>
          <w:color w:val="000000"/>
          <w:kern w:val="3"/>
          <w:sz w:val="20"/>
          <w:szCs w:val="20"/>
          <w:lang w:eastAsia="en-US" w:bidi="en-US"/>
        </w:rPr>
        <w:t xml:space="preserve"> </w:t>
      </w:r>
      <w:r w:rsidRPr="002F620E">
        <w:rPr>
          <w:rFonts w:eastAsia="Lucida Sans Unicode" w:cs="Tahoma"/>
          <w:color w:val="000000"/>
          <w:kern w:val="3"/>
          <w:sz w:val="20"/>
          <w:szCs w:val="20"/>
          <w:lang w:eastAsia="en-US" w:bidi="en-US"/>
        </w:rPr>
        <w:t xml:space="preserve">отходы </w:t>
      </w:r>
      <w:r w:rsidR="000205C0">
        <w:rPr>
          <w:rFonts w:eastAsia="Lucida Sans Unicode" w:cs="Tahoma"/>
          <w:color w:val="000000"/>
          <w:kern w:val="3"/>
          <w:sz w:val="20"/>
          <w:szCs w:val="20"/>
          <w:lang w:val="en-US" w:eastAsia="en-US" w:bidi="en-US"/>
        </w:rPr>
        <w:t>III</w:t>
      </w:r>
      <w:r w:rsidRPr="002F620E">
        <w:rPr>
          <w:rFonts w:eastAsia="Lucida Sans Unicode" w:cs="Tahoma"/>
          <w:color w:val="000000"/>
          <w:kern w:val="3"/>
          <w:sz w:val="20"/>
          <w:szCs w:val="20"/>
          <w:lang w:eastAsia="en-US" w:bidi="en-US"/>
        </w:rPr>
        <w:t xml:space="preserve"> класса опасности</w:t>
      </w:r>
      <w:r w:rsidR="000205C0" w:rsidRPr="000205C0">
        <w:rPr>
          <w:rFonts w:eastAsia="Lucida Sans Unicode" w:cs="Tahoma"/>
          <w:color w:val="000000"/>
          <w:kern w:val="3"/>
          <w:sz w:val="20"/>
          <w:szCs w:val="20"/>
          <w:lang w:eastAsia="en-US" w:bidi="en-US"/>
        </w:rPr>
        <w:t xml:space="preserve"> (отход</w:t>
      </w:r>
      <w:r w:rsidR="000205C0">
        <w:rPr>
          <w:rFonts w:eastAsia="Lucida Sans Unicode" w:cs="Tahoma"/>
          <w:color w:val="000000"/>
          <w:kern w:val="3"/>
          <w:sz w:val="20"/>
          <w:szCs w:val="20"/>
          <w:lang w:eastAsia="en-US" w:bidi="en-US"/>
        </w:rPr>
        <w:t>ы</w:t>
      </w:r>
      <w:r w:rsidR="000205C0" w:rsidRPr="000205C0">
        <w:rPr>
          <w:rFonts w:eastAsia="Lucida Sans Unicode" w:cs="Tahoma"/>
          <w:color w:val="000000"/>
          <w:kern w:val="3"/>
          <w:sz w:val="20"/>
          <w:szCs w:val="20"/>
          <w:lang w:eastAsia="en-US" w:bidi="en-US"/>
        </w:rPr>
        <w:t xml:space="preserve"> минеральных масел трансформаторных, не содержащих галогены (код ФККО 4 06 140 01 31 3), отход</w:t>
      </w:r>
      <w:r w:rsidR="000205C0">
        <w:rPr>
          <w:rFonts w:eastAsia="Lucida Sans Unicode" w:cs="Tahoma"/>
          <w:color w:val="000000"/>
          <w:kern w:val="3"/>
          <w:sz w:val="20"/>
          <w:szCs w:val="20"/>
          <w:lang w:eastAsia="en-US" w:bidi="en-US"/>
        </w:rPr>
        <w:t>ы</w:t>
      </w:r>
      <w:r w:rsidR="000205C0" w:rsidRPr="000205C0">
        <w:rPr>
          <w:rFonts w:eastAsia="Lucida Sans Unicode" w:cs="Tahoma"/>
          <w:color w:val="000000"/>
          <w:kern w:val="3"/>
          <w:sz w:val="20"/>
          <w:szCs w:val="20"/>
          <w:lang w:eastAsia="en-US" w:bidi="en-US"/>
        </w:rPr>
        <w:t xml:space="preserve"> синтетических и полусинтетических масел моторных (код ФККО 4 13 100 01 31 3), отход</w:t>
      </w:r>
      <w:r w:rsidR="000205C0">
        <w:rPr>
          <w:rFonts w:eastAsia="Lucida Sans Unicode" w:cs="Tahoma"/>
          <w:color w:val="000000"/>
          <w:kern w:val="3"/>
          <w:sz w:val="20"/>
          <w:szCs w:val="20"/>
          <w:lang w:eastAsia="en-US" w:bidi="en-US"/>
        </w:rPr>
        <w:t>ы</w:t>
      </w:r>
      <w:r w:rsidR="000205C0" w:rsidRPr="000205C0">
        <w:rPr>
          <w:rFonts w:eastAsia="Lucida Sans Unicode" w:cs="Tahoma"/>
          <w:color w:val="000000"/>
          <w:kern w:val="3"/>
          <w:sz w:val="20"/>
          <w:szCs w:val="20"/>
          <w:lang w:eastAsia="en-US" w:bidi="en-US"/>
        </w:rPr>
        <w:t xml:space="preserve"> минеральных масел моторных (код ФККО 4 06 110 01 31 3)</w:t>
      </w:r>
      <w:r w:rsidRPr="002F620E">
        <w:rPr>
          <w:kern w:val="3"/>
          <w:sz w:val="20"/>
          <w:szCs w:val="20"/>
          <w:lang w:eastAsia="en-US"/>
        </w:rPr>
        <w:t xml:space="preserve">, а </w:t>
      </w:r>
      <w:r w:rsidR="008131DB">
        <w:rPr>
          <w:kern w:val="3"/>
          <w:sz w:val="20"/>
          <w:szCs w:val="20"/>
          <w:lang w:eastAsia="en-US"/>
        </w:rPr>
        <w:t>Покупатель</w:t>
      </w:r>
      <w:r w:rsidR="008131DB" w:rsidRPr="002F620E">
        <w:rPr>
          <w:kern w:val="3"/>
          <w:sz w:val="20"/>
          <w:szCs w:val="20"/>
          <w:lang w:eastAsia="en-US"/>
        </w:rPr>
        <w:t xml:space="preserve"> </w:t>
      </w:r>
      <w:r w:rsidRPr="002F620E">
        <w:rPr>
          <w:kern w:val="3"/>
          <w:sz w:val="20"/>
          <w:szCs w:val="20"/>
          <w:lang w:eastAsia="en-US"/>
        </w:rPr>
        <w:t>оплатить поставленные отходы, далее – «Товар».</w:t>
      </w:r>
    </w:p>
    <w:p w14:paraId="7C5A87B8" w14:textId="625E7CF7" w:rsidR="00B81055" w:rsidRPr="002F620E" w:rsidRDefault="004C1F25" w:rsidP="00B81055">
      <w:pPr>
        <w:widowControl w:val="0"/>
        <w:tabs>
          <w:tab w:val="left" w:pos="0"/>
        </w:tabs>
        <w:suppressAutoHyphens/>
        <w:autoSpaceDN w:val="0"/>
        <w:spacing w:line="216" w:lineRule="auto"/>
        <w:jc w:val="both"/>
        <w:textAlignment w:val="baseline"/>
        <w:rPr>
          <w:rFonts w:ascii="Arial" w:eastAsia="Lucida Sans Unicode" w:hAnsi="Arial" w:cs="Tahoma"/>
          <w:color w:val="000000"/>
          <w:spacing w:val="-2"/>
          <w:kern w:val="3"/>
          <w:sz w:val="20"/>
          <w:szCs w:val="20"/>
          <w:lang w:eastAsia="en-US" w:bidi="en-US"/>
        </w:rPr>
      </w:pPr>
      <w:r w:rsidRPr="002F620E">
        <w:rPr>
          <w:rFonts w:eastAsia="Lucida Sans Unicode" w:cs="Tahoma"/>
          <w:color w:val="000000"/>
          <w:spacing w:val="-2"/>
          <w:kern w:val="3"/>
          <w:sz w:val="20"/>
          <w:szCs w:val="20"/>
          <w:lang w:eastAsia="en-US" w:bidi="en-US"/>
        </w:rPr>
        <w:t xml:space="preserve">1.2. На товар, планируемый к поставке, Поставщик обязан представить </w:t>
      </w:r>
      <w:r w:rsidR="008131DB">
        <w:rPr>
          <w:rFonts w:eastAsia="Lucida Sans Unicode" w:cs="Tahoma"/>
          <w:color w:val="000000"/>
          <w:spacing w:val="-2"/>
          <w:kern w:val="3"/>
          <w:sz w:val="20"/>
          <w:szCs w:val="20"/>
          <w:lang w:eastAsia="en-US" w:bidi="en-US"/>
        </w:rPr>
        <w:t>Покупателю</w:t>
      </w:r>
      <w:r w:rsidR="008131DB" w:rsidRPr="002F620E">
        <w:rPr>
          <w:rFonts w:eastAsia="Lucida Sans Unicode" w:cs="Tahoma"/>
          <w:color w:val="000000"/>
          <w:spacing w:val="-2"/>
          <w:kern w:val="3"/>
          <w:sz w:val="20"/>
          <w:szCs w:val="20"/>
          <w:lang w:eastAsia="en-US" w:bidi="en-US"/>
        </w:rPr>
        <w:t xml:space="preserve"> </w:t>
      </w:r>
      <w:r w:rsidRPr="002F620E">
        <w:rPr>
          <w:rFonts w:eastAsia="Lucida Sans Unicode" w:cs="Tahoma"/>
          <w:color w:val="000000"/>
          <w:spacing w:val="-2"/>
          <w:kern w:val="3"/>
          <w:sz w:val="20"/>
          <w:szCs w:val="20"/>
          <w:lang w:eastAsia="en-US" w:bidi="en-US"/>
        </w:rPr>
        <w:t>заверенную им копию паспорта отходов.</w:t>
      </w:r>
    </w:p>
    <w:p w14:paraId="7C5A87B9" w14:textId="5DED0418" w:rsidR="00E43A30" w:rsidRPr="002F620E" w:rsidRDefault="004C1F25" w:rsidP="00B81055">
      <w:pPr>
        <w:widowControl w:val="0"/>
        <w:tabs>
          <w:tab w:val="left" w:pos="0"/>
        </w:tabs>
        <w:suppressAutoHyphens/>
        <w:autoSpaceDN w:val="0"/>
        <w:spacing w:line="216" w:lineRule="auto"/>
        <w:jc w:val="both"/>
        <w:textAlignment w:val="baseline"/>
        <w:rPr>
          <w:rFonts w:eastAsia="Lucida Sans Unicode" w:cs="Tahoma"/>
          <w:color w:val="000000"/>
          <w:spacing w:val="-2"/>
          <w:kern w:val="3"/>
          <w:sz w:val="20"/>
          <w:szCs w:val="20"/>
          <w:lang w:eastAsia="en-US" w:bidi="en-US"/>
        </w:rPr>
      </w:pPr>
      <w:r w:rsidRPr="002F620E">
        <w:rPr>
          <w:rFonts w:eastAsia="Lucida Sans Unicode" w:cs="Tahoma"/>
          <w:color w:val="000000"/>
          <w:spacing w:val="-2"/>
          <w:kern w:val="3"/>
          <w:sz w:val="20"/>
          <w:szCs w:val="20"/>
          <w:lang w:eastAsia="en-US" w:bidi="en-US"/>
        </w:rPr>
        <w:t>1.3. Приемку</w:t>
      </w:r>
      <w:r w:rsidR="000205C0">
        <w:rPr>
          <w:rFonts w:eastAsia="Lucida Sans Unicode" w:cs="Tahoma"/>
          <w:color w:val="000000"/>
          <w:spacing w:val="-2"/>
          <w:kern w:val="3"/>
          <w:sz w:val="20"/>
          <w:szCs w:val="20"/>
          <w:lang w:eastAsia="en-US" w:bidi="en-US"/>
        </w:rPr>
        <w:t xml:space="preserve">, </w:t>
      </w:r>
      <w:r>
        <w:rPr>
          <w:rFonts w:eastAsia="Lucida Sans Unicode" w:cs="Tahoma"/>
          <w:color w:val="000000"/>
          <w:spacing w:val="-2"/>
          <w:kern w:val="3"/>
          <w:sz w:val="20"/>
          <w:szCs w:val="20"/>
          <w:lang w:eastAsia="en-US" w:bidi="en-US"/>
        </w:rPr>
        <w:t>транспортирование</w:t>
      </w:r>
      <w:r w:rsidR="000205C0">
        <w:rPr>
          <w:rFonts w:eastAsia="Lucida Sans Unicode" w:cs="Tahoma"/>
          <w:color w:val="000000"/>
          <w:spacing w:val="-2"/>
          <w:kern w:val="3"/>
          <w:sz w:val="20"/>
          <w:szCs w:val="20"/>
          <w:lang w:eastAsia="en-US" w:bidi="en-US"/>
        </w:rPr>
        <w:t xml:space="preserve"> и утилизацию</w:t>
      </w:r>
      <w:r w:rsidRPr="002F620E">
        <w:rPr>
          <w:rFonts w:eastAsia="Lucida Sans Unicode" w:cs="Tahoma"/>
          <w:color w:val="000000"/>
          <w:spacing w:val="-2"/>
          <w:kern w:val="3"/>
          <w:sz w:val="20"/>
          <w:szCs w:val="20"/>
          <w:lang w:eastAsia="en-US" w:bidi="en-US"/>
        </w:rPr>
        <w:t xml:space="preserve"> </w:t>
      </w:r>
      <w:r>
        <w:rPr>
          <w:rFonts w:eastAsia="Lucida Sans Unicode" w:cs="Tahoma"/>
          <w:color w:val="000000"/>
          <w:spacing w:val="-2"/>
          <w:kern w:val="3"/>
          <w:sz w:val="20"/>
          <w:szCs w:val="20"/>
          <w:lang w:eastAsia="en-US" w:bidi="en-US"/>
        </w:rPr>
        <w:t>Т</w:t>
      </w:r>
      <w:r w:rsidRPr="002F620E">
        <w:rPr>
          <w:rFonts w:eastAsia="Lucida Sans Unicode" w:cs="Tahoma"/>
          <w:color w:val="000000"/>
          <w:spacing w:val="-2"/>
          <w:kern w:val="3"/>
          <w:sz w:val="20"/>
          <w:szCs w:val="20"/>
          <w:lang w:eastAsia="en-US" w:bidi="en-US"/>
        </w:rPr>
        <w:t xml:space="preserve">овара </w:t>
      </w:r>
      <w:r w:rsidR="008131DB">
        <w:rPr>
          <w:rFonts w:eastAsia="Lucida Sans Unicode" w:cs="Tahoma"/>
          <w:color w:val="000000"/>
          <w:spacing w:val="-2"/>
          <w:kern w:val="3"/>
          <w:sz w:val="20"/>
          <w:szCs w:val="20"/>
          <w:lang w:eastAsia="en-US" w:bidi="en-US"/>
        </w:rPr>
        <w:t>Покупатель</w:t>
      </w:r>
      <w:r w:rsidR="008131DB" w:rsidRPr="002F620E">
        <w:rPr>
          <w:rFonts w:eastAsia="Lucida Sans Unicode" w:cs="Tahoma"/>
          <w:color w:val="000000"/>
          <w:spacing w:val="-2"/>
          <w:kern w:val="3"/>
          <w:sz w:val="20"/>
          <w:szCs w:val="20"/>
          <w:lang w:eastAsia="en-US" w:bidi="en-US"/>
        </w:rPr>
        <w:t xml:space="preserve"> </w:t>
      </w:r>
      <w:r w:rsidRPr="002F620E">
        <w:rPr>
          <w:rFonts w:eastAsia="Lucida Sans Unicode" w:cs="Tahoma"/>
          <w:color w:val="000000"/>
          <w:spacing w:val="-2"/>
          <w:kern w:val="3"/>
          <w:sz w:val="20"/>
          <w:szCs w:val="20"/>
          <w:lang w:eastAsia="en-US" w:bidi="en-US"/>
        </w:rPr>
        <w:t>производит на основании лицензии №</w:t>
      </w:r>
      <w:r>
        <w:rPr>
          <w:rFonts w:eastAsia="Lucida Sans Unicode" w:cs="Tahoma"/>
          <w:color w:val="000000"/>
          <w:spacing w:val="-2"/>
          <w:kern w:val="3"/>
          <w:sz w:val="20"/>
          <w:szCs w:val="20"/>
          <w:lang w:eastAsia="en-US" w:bidi="en-US"/>
        </w:rPr>
        <w:t xml:space="preserve"> </w:t>
      </w:r>
      <w:r w:rsidR="000354D6">
        <w:rPr>
          <w:rFonts w:eastAsia="Lucida Sans Unicode" w:cs="Tahoma"/>
          <w:color w:val="000000"/>
          <w:spacing w:val="-2"/>
          <w:kern w:val="3"/>
          <w:sz w:val="20"/>
          <w:szCs w:val="20"/>
          <w:lang w:eastAsia="en-US" w:bidi="en-US"/>
        </w:rPr>
        <w:t>_____________</w:t>
      </w:r>
      <w:r>
        <w:rPr>
          <w:rFonts w:eastAsia="Lucida Sans Unicode" w:cs="Tahoma"/>
          <w:color w:val="000000"/>
          <w:kern w:val="3"/>
          <w:sz w:val="20"/>
          <w:szCs w:val="20"/>
          <w:lang w:eastAsia="en-US" w:bidi="en-US"/>
        </w:rPr>
        <w:t xml:space="preserve"> на осуществление деятельности по сбору, транспортированию, обработке, утилизации, обезвреживанию, размещению отходов </w:t>
      </w:r>
      <w:r>
        <w:rPr>
          <w:rFonts w:eastAsia="Lucida Sans Unicode" w:cs="Tahoma"/>
          <w:color w:val="000000"/>
          <w:kern w:val="3"/>
          <w:sz w:val="20"/>
          <w:szCs w:val="20"/>
          <w:lang w:val="en-US" w:eastAsia="en-US" w:bidi="en-US"/>
        </w:rPr>
        <w:t>I</w:t>
      </w:r>
      <w:r w:rsidRPr="00977474">
        <w:rPr>
          <w:rFonts w:eastAsia="Lucida Sans Unicode" w:cs="Tahoma"/>
          <w:color w:val="000000"/>
          <w:kern w:val="3"/>
          <w:sz w:val="20"/>
          <w:szCs w:val="20"/>
          <w:lang w:eastAsia="en-US" w:bidi="en-US"/>
        </w:rPr>
        <w:t>-</w:t>
      </w:r>
      <w:r>
        <w:rPr>
          <w:rFonts w:eastAsia="Lucida Sans Unicode" w:cs="Tahoma"/>
          <w:color w:val="000000"/>
          <w:kern w:val="3"/>
          <w:sz w:val="20"/>
          <w:szCs w:val="20"/>
          <w:lang w:val="en-US" w:eastAsia="en-US" w:bidi="en-US"/>
        </w:rPr>
        <w:t>IV</w:t>
      </w:r>
      <w:r w:rsidRPr="00977474">
        <w:rPr>
          <w:rFonts w:eastAsia="Lucida Sans Unicode" w:cs="Tahoma"/>
          <w:color w:val="000000"/>
          <w:kern w:val="3"/>
          <w:sz w:val="20"/>
          <w:szCs w:val="20"/>
          <w:lang w:eastAsia="en-US" w:bidi="en-US"/>
        </w:rPr>
        <w:t xml:space="preserve"> </w:t>
      </w:r>
      <w:r>
        <w:rPr>
          <w:rFonts w:eastAsia="Lucida Sans Unicode" w:cs="Tahoma"/>
          <w:color w:val="000000"/>
          <w:kern w:val="3"/>
          <w:sz w:val="20"/>
          <w:szCs w:val="20"/>
          <w:lang w:eastAsia="en-US" w:bidi="en-US"/>
        </w:rPr>
        <w:t>классов опасности</w:t>
      </w:r>
      <w:r>
        <w:rPr>
          <w:rFonts w:eastAsia="Lucida Sans Unicode" w:cs="Tahoma"/>
          <w:color w:val="000000"/>
          <w:spacing w:val="-2"/>
          <w:kern w:val="3"/>
          <w:sz w:val="20"/>
          <w:szCs w:val="20"/>
          <w:lang w:eastAsia="en-US" w:bidi="en-US"/>
        </w:rPr>
        <w:t>, выданной</w:t>
      </w:r>
      <w:r w:rsidRPr="002F620E">
        <w:rPr>
          <w:rFonts w:eastAsia="Lucida Sans Unicode" w:cs="Tahoma"/>
          <w:color w:val="000000"/>
          <w:spacing w:val="-2"/>
          <w:kern w:val="3"/>
          <w:sz w:val="20"/>
          <w:szCs w:val="20"/>
          <w:lang w:eastAsia="en-US" w:bidi="en-US"/>
        </w:rPr>
        <w:t xml:space="preserve"> Федеральной службой по надзору в сфере природопользования.</w:t>
      </w:r>
    </w:p>
    <w:p w14:paraId="7C5A87BA" w14:textId="77777777" w:rsidR="00B81055" w:rsidRPr="00B81055" w:rsidRDefault="004C1F25" w:rsidP="00B81055">
      <w:pPr>
        <w:keepNext/>
        <w:widowControl w:val="0"/>
        <w:tabs>
          <w:tab w:val="left" w:pos="0"/>
        </w:tabs>
        <w:suppressAutoHyphens/>
        <w:autoSpaceDN w:val="0"/>
        <w:spacing w:before="120" w:after="120"/>
        <w:jc w:val="center"/>
        <w:textAlignment w:val="baseline"/>
        <w:rPr>
          <w:rFonts w:eastAsia="Lucida Sans Unicode" w:cs="Tahoma"/>
          <w:b/>
          <w:color w:val="000000"/>
          <w:kern w:val="3"/>
          <w:sz w:val="20"/>
          <w:szCs w:val="20"/>
          <w:lang w:eastAsia="en-US" w:bidi="en-US"/>
        </w:rPr>
      </w:pPr>
      <w:r w:rsidRPr="00B81055">
        <w:rPr>
          <w:rFonts w:eastAsia="Lucida Sans Unicode" w:cs="Tahoma"/>
          <w:b/>
          <w:color w:val="000000"/>
          <w:kern w:val="3"/>
          <w:sz w:val="20"/>
          <w:szCs w:val="20"/>
          <w:lang w:eastAsia="en-US" w:bidi="en-US"/>
        </w:rPr>
        <w:t>2.  Цена и порядок расчетов</w:t>
      </w:r>
    </w:p>
    <w:p w14:paraId="7C5A87BB" w14:textId="77777777" w:rsidR="00B81055" w:rsidRPr="00CD5083" w:rsidRDefault="004C1F25" w:rsidP="00B81055">
      <w:pPr>
        <w:widowControl w:val="0"/>
        <w:tabs>
          <w:tab w:val="left" w:pos="0"/>
        </w:tabs>
        <w:suppressAutoHyphens/>
        <w:autoSpaceDN w:val="0"/>
        <w:jc w:val="both"/>
        <w:textAlignment w:val="baseline"/>
        <w:rPr>
          <w:kern w:val="3"/>
          <w:sz w:val="20"/>
          <w:szCs w:val="20"/>
          <w:lang w:eastAsia="en-US"/>
        </w:rPr>
      </w:pPr>
      <w:r w:rsidRPr="00B81055">
        <w:rPr>
          <w:kern w:val="3"/>
          <w:sz w:val="20"/>
          <w:szCs w:val="20"/>
          <w:lang w:eastAsia="en-US"/>
        </w:rPr>
        <w:t xml:space="preserve">2.1. </w:t>
      </w:r>
      <w:r>
        <w:rPr>
          <w:kern w:val="3"/>
          <w:sz w:val="20"/>
          <w:szCs w:val="20"/>
          <w:lang w:eastAsia="en-US"/>
        </w:rPr>
        <w:t xml:space="preserve">Стоимость Товара по настоящему договору составляет </w:t>
      </w:r>
      <w:r w:rsidR="003E6FAA">
        <w:rPr>
          <w:kern w:val="3"/>
          <w:sz w:val="20"/>
          <w:szCs w:val="20"/>
          <w:lang w:eastAsia="en-US"/>
        </w:rPr>
        <w:t xml:space="preserve">________________________ </w:t>
      </w:r>
      <w:r w:rsidRPr="00AD642A">
        <w:rPr>
          <w:b/>
          <w:kern w:val="3"/>
          <w:sz w:val="20"/>
          <w:szCs w:val="20"/>
          <w:lang w:eastAsia="en-US"/>
        </w:rPr>
        <w:t>(</w:t>
      </w:r>
      <w:r w:rsidR="003E6FAA">
        <w:rPr>
          <w:b/>
          <w:kern w:val="3"/>
          <w:sz w:val="20"/>
          <w:szCs w:val="20"/>
          <w:lang w:eastAsia="en-US"/>
        </w:rPr>
        <w:t>_______________________</w:t>
      </w:r>
      <w:r w:rsidRPr="00AD642A">
        <w:rPr>
          <w:b/>
          <w:kern w:val="3"/>
          <w:sz w:val="20"/>
          <w:szCs w:val="20"/>
          <w:lang w:eastAsia="en-US"/>
        </w:rPr>
        <w:t>)</w:t>
      </w:r>
      <w:r>
        <w:rPr>
          <w:kern w:val="3"/>
          <w:sz w:val="20"/>
          <w:szCs w:val="20"/>
          <w:lang w:eastAsia="en-US"/>
        </w:rPr>
        <w:t xml:space="preserve"> рублей </w:t>
      </w:r>
      <w:r w:rsidR="003E6FAA">
        <w:rPr>
          <w:kern w:val="3"/>
          <w:sz w:val="20"/>
          <w:szCs w:val="20"/>
          <w:lang w:eastAsia="en-US"/>
        </w:rPr>
        <w:t>___</w:t>
      </w:r>
      <w:r w:rsidRPr="00AD642A">
        <w:rPr>
          <w:b/>
          <w:kern w:val="3"/>
          <w:sz w:val="20"/>
          <w:szCs w:val="20"/>
          <w:lang w:eastAsia="en-US"/>
        </w:rPr>
        <w:t xml:space="preserve"> </w:t>
      </w:r>
      <w:r>
        <w:rPr>
          <w:kern w:val="3"/>
          <w:sz w:val="20"/>
          <w:szCs w:val="20"/>
          <w:lang w:eastAsia="en-US"/>
        </w:rPr>
        <w:t xml:space="preserve">копеек, в том числе НДС 20 % – </w:t>
      </w:r>
      <w:r w:rsidR="003E6FAA">
        <w:rPr>
          <w:kern w:val="3"/>
          <w:sz w:val="20"/>
          <w:szCs w:val="20"/>
          <w:lang w:eastAsia="en-US"/>
        </w:rPr>
        <w:t>_____________</w:t>
      </w:r>
      <w:r w:rsidRPr="0094147F">
        <w:rPr>
          <w:b/>
          <w:kern w:val="3"/>
          <w:sz w:val="20"/>
          <w:szCs w:val="20"/>
          <w:lang w:eastAsia="en-US"/>
        </w:rPr>
        <w:t xml:space="preserve"> (</w:t>
      </w:r>
      <w:r w:rsidR="003E6FAA">
        <w:rPr>
          <w:b/>
          <w:kern w:val="3"/>
          <w:sz w:val="20"/>
          <w:szCs w:val="20"/>
          <w:lang w:eastAsia="en-US"/>
        </w:rPr>
        <w:t>__________________________________</w:t>
      </w:r>
      <w:r w:rsidRPr="0094147F">
        <w:rPr>
          <w:b/>
          <w:kern w:val="3"/>
          <w:sz w:val="20"/>
          <w:szCs w:val="20"/>
          <w:lang w:eastAsia="en-US"/>
        </w:rPr>
        <w:t>)</w:t>
      </w:r>
      <w:r>
        <w:rPr>
          <w:kern w:val="3"/>
          <w:sz w:val="20"/>
          <w:szCs w:val="20"/>
          <w:lang w:eastAsia="en-US"/>
        </w:rPr>
        <w:t xml:space="preserve"> рубля </w:t>
      </w:r>
      <w:r w:rsidR="003E6FAA">
        <w:rPr>
          <w:kern w:val="3"/>
          <w:sz w:val="20"/>
          <w:szCs w:val="20"/>
          <w:lang w:eastAsia="en-US"/>
        </w:rPr>
        <w:t>___</w:t>
      </w:r>
      <w:r>
        <w:rPr>
          <w:kern w:val="3"/>
          <w:sz w:val="20"/>
          <w:szCs w:val="20"/>
          <w:lang w:eastAsia="en-US"/>
        </w:rPr>
        <w:t xml:space="preserve"> копейки на основании</w:t>
      </w:r>
      <w:r w:rsidRPr="00CD5083">
        <w:rPr>
          <w:sz w:val="20"/>
          <w:szCs w:val="20"/>
        </w:rPr>
        <w:t xml:space="preserve"> Спецификации № 1 (Приложение № 1 к настоящему договору)</w:t>
      </w:r>
      <w:r>
        <w:rPr>
          <w:sz w:val="20"/>
          <w:szCs w:val="20"/>
        </w:rPr>
        <w:t>.</w:t>
      </w:r>
      <w:r w:rsidRPr="00CD5083">
        <w:rPr>
          <w:sz w:val="20"/>
          <w:szCs w:val="20"/>
        </w:rPr>
        <w:t xml:space="preserve"> </w:t>
      </w:r>
    </w:p>
    <w:p w14:paraId="7C5A87BC" w14:textId="68C2E9ED" w:rsidR="00B81055" w:rsidRPr="00B81055" w:rsidRDefault="004C1F25" w:rsidP="00B81055">
      <w:pPr>
        <w:jc w:val="both"/>
        <w:rPr>
          <w:spacing w:val="-2"/>
          <w:sz w:val="20"/>
          <w:szCs w:val="20"/>
        </w:rPr>
      </w:pPr>
      <w:r>
        <w:rPr>
          <w:sz w:val="20"/>
          <w:szCs w:val="20"/>
        </w:rPr>
        <w:t xml:space="preserve">2.2. </w:t>
      </w:r>
      <w:r w:rsidRPr="00B81055">
        <w:rPr>
          <w:sz w:val="20"/>
          <w:szCs w:val="20"/>
        </w:rPr>
        <w:t xml:space="preserve">Оплата по договору производится </w:t>
      </w:r>
      <w:r w:rsidR="008131DB">
        <w:rPr>
          <w:sz w:val="20"/>
          <w:szCs w:val="20"/>
        </w:rPr>
        <w:t>Покупателем</w:t>
      </w:r>
      <w:r w:rsidR="008131DB" w:rsidRPr="00B81055">
        <w:rPr>
          <w:sz w:val="20"/>
          <w:szCs w:val="20"/>
        </w:rPr>
        <w:t xml:space="preserve"> </w:t>
      </w:r>
      <w:r w:rsidRPr="00B81055">
        <w:rPr>
          <w:sz w:val="20"/>
          <w:szCs w:val="20"/>
        </w:rPr>
        <w:t xml:space="preserve">на условиях 100 % предоплаты в течение 5 </w:t>
      </w:r>
      <w:r w:rsidR="000205C0">
        <w:rPr>
          <w:sz w:val="20"/>
          <w:szCs w:val="20"/>
        </w:rPr>
        <w:t>рабочих</w:t>
      </w:r>
      <w:r w:rsidRPr="00B81055">
        <w:rPr>
          <w:sz w:val="20"/>
          <w:szCs w:val="20"/>
        </w:rPr>
        <w:t xml:space="preserve"> дней на основании счета, выставленного Поставщиком.</w:t>
      </w:r>
    </w:p>
    <w:p w14:paraId="7C5A87BD" w14:textId="77777777" w:rsidR="00B81055" w:rsidRPr="00B81055" w:rsidRDefault="004C1F25" w:rsidP="00B81055">
      <w:pPr>
        <w:keepNext/>
        <w:widowControl w:val="0"/>
        <w:tabs>
          <w:tab w:val="left" w:pos="0"/>
        </w:tabs>
        <w:suppressAutoHyphens/>
        <w:autoSpaceDN w:val="0"/>
        <w:spacing w:before="120" w:after="120"/>
        <w:jc w:val="center"/>
        <w:textAlignment w:val="baseline"/>
        <w:rPr>
          <w:rFonts w:eastAsia="Lucida Sans Unicode" w:cs="Tahoma"/>
          <w:b/>
          <w:color w:val="000000"/>
          <w:kern w:val="3"/>
          <w:sz w:val="20"/>
          <w:szCs w:val="20"/>
          <w:lang w:eastAsia="en-US" w:bidi="en-US"/>
        </w:rPr>
      </w:pPr>
      <w:r w:rsidRPr="00B81055">
        <w:rPr>
          <w:rFonts w:eastAsia="Lucida Sans Unicode" w:cs="Tahoma"/>
          <w:b/>
          <w:color w:val="000000"/>
          <w:kern w:val="3"/>
          <w:sz w:val="20"/>
          <w:szCs w:val="20"/>
          <w:lang w:eastAsia="en-US" w:bidi="en-US"/>
        </w:rPr>
        <w:t>3.  Порядок поставки</w:t>
      </w:r>
    </w:p>
    <w:p w14:paraId="7C5A87BE" w14:textId="189527CE" w:rsidR="002F2589" w:rsidRPr="002F2589" w:rsidRDefault="004C1F25" w:rsidP="002F2589">
      <w:pPr>
        <w:pStyle w:val="2c"/>
        <w:spacing w:line="245" w:lineRule="exact"/>
        <w:jc w:val="both"/>
        <w:rPr>
          <w:rFonts w:ascii="Times New Roman" w:hAnsi="Times New Roman" w:cs="Times New Roman"/>
          <w:sz w:val="20"/>
          <w:szCs w:val="20"/>
        </w:rPr>
      </w:pPr>
      <w:r w:rsidRPr="002F2589">
        <w:rPr>
          <w:rFonts w:ascii="Times New Roman" w:hAnsi="Times New Roman" w:cs="Times New Roman"/>
          <w:sz w:val="20"/>
          <w:szCs w:val="20"/>
        </w:rPr>
        <w:t xml:space="preserve">3.1. Поставщик передает на электронный адрес представителя </w:t>
      </w:r>
      <w:r w:rsidR="008131DB">
        <w:rPr>
          <w:rFonts w:ascii="Times New Roman" w:hAnsi="Times New Roman" w:cs="Times New Roman"/>
          <w:sz w:val="20"/>
          <w:szCs w:val="20"/>
        </w:rPr>
        <w:t>Покупателя</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заявку в свободной форме с указанием представителей Поставщика и счет на оплату подготовленной к вывозу партии товара в соответствующем объеме.</w:t>
      </w:r>
    </w:p>
    <w:p w14:paraId="7C5A87BF" w14:textId="2D24C33C" w:rsidR="002F2589" w:rsidRPr="002F2589" w:rsidRDefault="004C1F25" w:rsidP="002F2589">
      <w:pPr>
        <w:pStyle w:val="2c"/>
        <w:spacing w:line="245" w:lineRule="exact"/>
        <w:jc w:val="both"/>
        <w:rPr>
          <w:rFonts w:ascii="Times New Roman" w:hAnsi="Times New Roman" w:cs="Times New Roman"/>
          <w:sz w:val="20"/>
          <w:szCs w:val="20"/>
        </w:rPr>
      </w:pPr>
      <w:r w:rsidRPr="002F2589">
        <w:rPr>
          <w:rFonts w:ascii="Times New Roman" w:hAnsi="Times New Roman" w:cs="Times New Roman"/>
          <w:sz w:val="20"/>
          <w:szCs w:val="20"/>
        </w:rPr>
        <w:t xml:space="preserve">3.2. </w:t>
      </w:r>
      <w:r w:rsidR="008131DB">
        <w:rPr>
          <w:rFonts w:ascii="Times New Roman" w:hAnsi="Times New Roman" w:cs="Times New Roman"/>
          <w:sz w:val="20"/>
          <w:szCs w:val="20"/>
        </w:rPr>
        <w:t>Покупатель</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производит оплату товара в течение 5 рабочих дней с момента выставления счета Поставщиком.</w:t>
      </w:r>
    </w:p>
    <w:p w14:paraId="7C5A87C0" w14:textId="3DDBEE0D" w:rsidR="002F2589" w:rsidRPr="002F2589" w:rsidRDefault="004C1F25" w:rsidP="002F2589">
      <w:pPr>
        <w:pStyle w:val="2c"/>
        <w:spacing w:line="245" w:lineRule="exact"/>
        <w:jc w:val="both"/>
        <w:rPr>
          <w:rFonts w:ascii="Times New Roman" w:hAnsi="Times New Roman" w:cs="Times New Roman"/>
          <w:sz w:val="20"/>
          <w:szCs w:val="20"/>
        </w:rPr>
      </w:pPr>
      <w:r w:rsidRPr="002F2589">
        <w:rPr>
          <w:rFonts w:ascii="Times New Roman" w:hAnsi="Times New Roman" w:cs="Times New Roman"/>
          <w:sz w:val="20"/>
          <w:szCs w:val="20"/>
        </w:rPr>
        <w:t>3.</w:t>
      </w:r>
      <w:r>
        <w:rPr>
          <w:rFonts w:ascii="Times New Roman" w:hAnsi="Times New Roman" w:cs="Times New Roman"/>
          <w:sz w:val="20"/>
          <w:szCs w:val="20"/>
        </w:rPr>
        <w:t>3</w:t>
      </w:r>
      <w:r w:rsidRPr="002F2589">
        <w:rPr>
          <w:rFonts w:ascii="Times New Roman" w:hAnsi="Times New Roman" w:cs="Times New Roman"/>
          <w:sz w:val="20"/>
          <w:szCs w:val="20"/>
        </w:rPr>
        <w:t xml:space="preserve">. </w:t>
      </w:r>
      <w:r w:rsidR="008131DB">
        <w:rPr>
          <w:rFonts w:ascii="Times New Roman" w:hAnsi="Times New Roman" w:cs="Times New Roman"/>
          <w:sz w:val="20"/>
          <w:szCs w:val="20"/>
        </w:rPr>
        <w:t>Покупатель</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осуществляет вывоз Товара</w:t>
      </w:r>
      <w:r>
        <w:rPr>
          <w:rFonts w:ascii="Times New Roman" w:hAnsi="Times New Roman" w:cs="Times New Roman"/>
          <w:sz w:val="20"/>
          <w:szCs w:val="20"/>
        </w:rPr>
        <w:t xml:space="preserve"> своими силами и средствами</w:t>
      </w:r>
      <w:r w:rsidRPr="002F2589">
        <w:rPr>
          <w:rFonts w:ascii="Times New Roman" w:hAnsi="Times New Roman" w:cs="Times New Roman"/>
          <w:sz w:val="20"/>
          <w:szCs w:val="20"/>
        </w:rPr>
        <w:t xml:space="preserve"> в течение 15 дней после того, как представитель Поставщика сообщит о поступлении оплаты на счет Поставщика. </w:t>
      </w:r>
      <w:r w:rsidR="008131DB">
        <w:rPr>
          <w:rFonts w:ascii="Times New Roman" w:hAnsi="Times New Roman" w:cs="Times New Roman"/>
          <w:sz w:val="20"/>
          <w:szCs w:val="20"/>
        </w:rPr>
        <w:t>Покупатель</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обязан оповестить представителя Поставщика о дате вывоза товара не позднее чем за 1 (один) рабочий день.</w:t>
      </w:r>
    </w:p>
    <w:p w14:paraId="7C5A87C1" w14:textId="2120832A" w:rsidR="002F2589" w:rsidRPr="002F2589" w:rsidRDefault="004C1F25" w:rsidP="002F2589">
      <w:pPr>
        <w:pStyle w:val="2c"/>
        <w:spacing w:line="245" w:lineRule="exact"/>
        <w:jc w:val="both"/>
        <w:rPr>
          <w:rFonts w:ascii="Times New Roman" w:hAnsi="Times New Roman" w:cs="Times New Roman"/>
          <w:sz w:val="20"/>
          <w:szCs w:val="20"/>
        </w:rPr>
      </w:pPr>
      <w:r w:rsidRPr="002F2589">
        <w:rPr>
          <w:rFonts w:ascii="Times New Roman" w:hAnsi="Times New Roman" w:cs="Times New Roman"/>
          <w:sz w:val="20"/>
          <w:szCs w:val="20"/>
        </w:rPr>
        <w:t>3.</w:t>
      </w:r>
      <w:r>
        <w:rPr>
          <w:rFonts w:ascii="Times New Roman" w:hAnsi="Times New Roman" w:cs="Times New Roman"/>
          <w:sz w:val="20"/>
          <w:szCs w:val="20"/>
        </w:rPr>
        <w:t>4</w:t>
      </w:r>
      <w:r w:rsidRPr="002F2589">
        <w:rPr>
          <w:rFonts w:ascii="Times New Roman" w:hAnsi="Times New Roman" w:cs="Times New Roman"/>
          <w:sz w:val="20"/>
          <w:szCs w:val="20"/>
        </w:rPr>
        <w:t>. Товар о</w:t>
      </w:r>
      <w:r>
        <w:rPr>
          <w:rFonts w:ascii="Times New Roman" w:hAnsi="Times New Roman" w:cs="Times New Roman"/>
          <w:sz w:val="20"/>
          <w:szCs w:val="20"/>
        </w:rPr>
        <w:t xml:space="preserve">тгружается </w:t>
      </w:r>
      <w:r w:rsidR="008131DB">
        <w:rPr>
          <w:rFonts w:ascii="Times New Roman" w:hAnsi="Times New Roman" w:cs="Times New Roman"/>
          <w:sz w:val="20"/>
          <w:szCs w:val="20"/>
        </w:rPr>
        <w:t xml:space="preserve">Покупателю </w:t>
      </w:r>
      <w:r>
        <w:rPr>
          <w:rFonts w:ascii="Times New Roman" w:hAnsi="Times New Roman" w:cs="Times New Roman"/>
          <w:sz w:val="20"/>
          <w:szCs w:val="20"/>
        </w:rPr>
        <w:t xml:space="preserve">строго </w:t>
      </w:r>
      <w:r w:rsidRPr="002F2589">
        <w:rPr>
          <w:rFonts w:ascii="Times New Roman" w:hAnsi="Times New Roman" w:cs="Times New Roman"/>
          <w:sz w:val="20"/>
          <w:szCs w:val="20"/>
        </w:rPr>
        <w:t xml:space="preserve">в присутствии и под контролем представителей </w:t>
      </w:r>
      <w:r w:rsidR="000205C0">
        <w:rPr>
          <w:rFonts w:ascii="Times New Roman" w:hAnsi="Times New Roman" w:cs="Times New Roman"/>
          <w:sz w:val="20"/>
          <w:szCs w:val="20"/>
        </w:rPr>
        <w:t>П</w:t>
      </w:r>
      <w:r w:rsidRPr="002F2589">
        <w:rPr>
          <w:rFonts w:ascii="Times New Roman" w:hAnsi="Times New Roman" w:cs="Times New Roman"/>
          <w:sz w:val="20"/>
          <w:szCs w:val="20"/>
        </w:rPr>
        <w:t xml:space="preserve">оставщика. Передача товара </w:t>
      </w:r>
      <w:r w:rsidR="008131DB">
        <w:rPr>
          <w:rFonts w:ascii="Times New Roman" w:hAnsi="Times New Roman" w:cs="Times New Roman"/>
          <w:sz w:val="20"/>
          <w:szCs w:val="20"/>
        </w:rPr>
        <w:t>Покупателю</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осуществляется с 8-00 до 17-00 по местному времени за исключением перерыва на обед с 12-00 до 13-00, выходных и праздничных дней.</w:t>
      </w:r>
    </w:p>
    <w:p w14:paraId="7C5A87C2" w14:textId="0431D144" w:rsidR="002F2589" w:rsidRPr="002F2589" w:rsidRDefault="004C1F25" w:rsidP="002F2589">
      <w:pPr>
        <w:pStyle w:val="2c"/>
        <w:spacing w:line="245" w:lineRule="exact"/>
        <w:jc w:val="both"/>
        <w:rPr>
          <w:rFonts w:ascii="Times New Roman" w:hAnsi="Times New Roman" w:cs="Times New Roman"/>
          <w:sz w:val="20"/>
          <w:szCs w:val="20"/>
        </w:rPr>
      </w:pPr>
      <w:r w:rsidRPr="002F2589">
        <w:rPr>
          <w:rFonts w:ascii="Times New Roman" w:hAnsi="Times New Roman" w:cs="Times New Roman"/>
          <w:sz w:val="20"/>
          <w:szCs w:val="20"/>
        </w:rPr>
        <w:t>3.</w:t>
      </w:r>
      <w:r>
        <w:rPr>
          <w:rFonts w:ascii="Times New Roman" w:hAnsi="Times New Roman" w:cs="Times New Roman"/>
          <w:sz w:val="20"/>
          <w:szCs w:val="20"/>
        </w:rPr>
        <w:t>5</w:t>
      </w:r>
      <w:r w:rsidRPr="002F2589">
        <w:rPr>
          <w:rFonts w:ascii="Times New Roman" w:hAnsi="Times New Roman" w:cs="Times New Roman"/>
          <w:sz w:val="20"/>
          <w:szCs w:val="20"/>
        </w:rPr>
        <w:t xml:space="preserve">. Моментом исполнения Поставщиком обязательств по поставке Товара считается момент принятия Товара по количеству и качеству представителем </w:t>
      </w:r>
      <w:r w:rsidR="008131DB">
        <w:rPr>
          <w:rFonts w:ascii="Times New Roman" w:hAnsi="Times New Roman" w:cs="Times New Roman"/>
          <w:sz w:val="20"/>
          <w:szCs w:val="20"/>
        </w:rPr>
        <w:t>Покупателя</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 xml:space="preserve">на складе Поставщика, согласно товарной накладной по форме ТОРГ-12, выписанной на складе Поставщика. Поставщик выставляет </w:t>
      </w:r>
      <w:r w:rsidR="008131DB">
        <w:rPr>
          <w:rFonts w:ascii="Times New Roman" w:hAnsi="Times New Roman" w:cs="Times New Roman"/>
          <w:sz w:val="20"/>
          <w:szCs w:val="20"/>
        </w:rPr>
        <w:t>Покупателю</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счет-фактуру, соответствующий положениям ст. 169 НК РФ.</w:t>
      </w:r>
    </w:p>
    <w:p w14:paraId="7C5A87C3" w14:textId="575C3DC4" w:rsidR="002F2589" w:rsidRDefault="004C1F25" w:rsidP="002F2589">
      <w:pPr>
        <w:pStyle w:val="2c"/>
        <w:shd w:val="clear" w:color="auto" w:fill="auto"/>
        <w:spacing w:line="245" w:lineRule="exact"/>
        <w:jc w:val="both"/>
        <w:rPr>
          <w:rFonts w:ascii="Times New Roman" w:hAnsi="Times New Roman" w:cs="Times New Roman"/>
          <w:sz w:val="20"/>
          <w:szCs w:val="20"/>
        </w:rPr>
      </w:pPr>
      <w:r w:rsidRPr="002F2589">
        <w:rPr>
          <w:rFonts w:ascii="Times New Roman" w:hAnsi="Times New Roman" w:cs="Times New Roman"/>
          <w:sz w:val="20"/>
          <w:szCs w:val="20"/>
        </w:rPr>
        <w:t>3.</w:t>
      </w:r>
      <w:r>
        <w:rPr>
          <w:rFonts w:ascii="Times New Roman" w:hAnsi="Times New Roman" w:cs="Times New Roman"/>
          <w:sz w:val="20"/>
          <w:szCs w:val="20"/>
        </w:rPr>
        <w:t>6</w:t>
      </w:r>
      <w:r w:rsidRPr="002F2589">
        <w:rPr>
          <w:rFonts w:ascii="Times New Roman" w:hAnsi="Times New Roman" w:cs="Times New Roman"/>
          <w:sz w:val="20"/>
          <w:szCs w:val="20"/>
        </w:rPr>
        <w:t xml:space="preserve">. Право собственности на поставляемые Товары переходит от Поставщика к </w:t>
      </w:r>
      <w:r w:rsidR="008131DB">
        <w:rPr>
          <w:rFonts w:ascii="Times New Roman" w:hAnsi="Times New Roman" w:cs="Times New Roman"/>
          <w:sz w:val="20"/>
          <w:szCs w:val="20"/>
        </w:rPr>
        <w:t>Покупателю</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 xml:space="preserve">в момент передачи Товара представителю </w:t>
      </w:r>
      <w:r w:rsidR="008131DB">
        <w:rPr>
          <w:rFonts w:ascii="Times New Roman" w:hAnsi="Times New Roman" w:cs="Times New Roman"/>
          <w:sz w:val="20"/>
          <w:szCs w:val="20"/>
        </w:rPr>
        <w:t>Покупателя</w:t>
      </w:r>
      <w:r w:rsidR="008131DB" w:rsidRPr="002F2589">
        <w:rPr>
          <w:rFonts w:ascii="Times New Roman" w:hAnsi="Times New Roman" w:cs="Times New Roman"/>
          <w:sz w:val="20"/>
          <w:szCs w:val="20"/>
        </w:rPr>
        <w:t xml:space="preserve"> </w:t>
      </w:r>
      <w:r w:rsidRPr="002F2589">
        <w:rPr>
          <w:rFonts w:ascii="Times New Roman" w:hAnsi="Times New Roman" w:cs="Times New Roman"/>
          <w:sz w:val="20"/>
          <w:szCs w:val="20"/>
        </w:rPr>
        <w:t xml:space="preserve">на складе Поставщика. </w:t>
      </w:r>
    </w:p>
    <w:p w14:paraId="7C5A87C4" w14:textId="77777777" w:rsidR="000205C0" w:rsidRPr="002F2589" w:rsidRDefault="000205C0" w:rsidP="002F2589">
      <w:pPr>
        <w:pStyle w:val="2c"/>
        <w:shd w:val="clear" w:color="auto" w:fill="auto"/>
        <w:spacing w:line="245" w:lineRule="exact"/>
        <w:jc w:val="both"/>
        <w:rPr>
          <w:rFonts w:ascii="Times New Roman" w:hAnsi="Times New Roman" w:cs="Times New Roman"/>
          <w:sz w:val="20"/>
          <w:szCs w:val="20"/>
        </w:rPr>
      </w:pPr>
    </w:p>
    <w:p w14:paraId="7C5A87C5" w14:textId="77777777" w:rsidR="000B7254" w:rsidRPr="006D1801" w:rsidRDefault="004C1F25" w:rsidP="006D1801">
      <w:pPr>
        <w:widowControl w:val="0"/>
        <w:numPr>
          <w:ilvl w:val="0"/>
          <w:numId w:val="13"/>
        </w:numPr>
        <w:suppressAutoHyphens/>
        <w:autoSpaceDN w:val="0"/>
        <w:jc w:val="center"/>
        <w:textAlignment w:val="baseline"/>
        <w:rPr>
          <w:rFonts w:eastAsia="Lucida Sans Unicode" w:cs="Tahoma"/>
          <w:b/>
          <w:bCs/>
          <w:color w:val="000000"/>
          <w:kern w:val="3"/>
          <w:sz w:val="20"/>
          <w:szCs w:val="20"/>
          <w:lang w:eastAsia="en-US" w:bidi="en-US"/>
        </w:rPr>
      </w:pPr>
      <w:r w:rsidRPr="00B81055">
        <w:rPr>
          <w:rFonts w:eastAsia="Lucida Sans Unicode" w:cs="Tahoma"/>
          <w:b/>
          <w:bCs/>
          <w:color w:val="000000"/>
          <w:kern w:val="3"/>
          <w:sz w:val="20"/>
          <w:szCs w:val="20"/>
          <w:lang w:eastAsia="en-US" w:bidi="en-US"/>
        </w:rPr>
        <w:t>Обязанности сторон</w:t>
      </w:r>
    </w:p>
    <w:p w14:paraId="7C5A87C6" w14:textId="70C05822"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t xml:space="preserve">4.1. </w:t>
      </w:r>
      <w:r w:rsidR="008131DB">
        <w:rPr>
          <w:rFonts w:ascii="Times New Roman" w:hAnsi="Times New Roman" w:cs="Times New Roman"/>
          <w:color w:val="000000"/>
          <w:sz w:val="20"/>
          <w:szCs w:val="20"/>
          <w:lang w:bidi="ru-RU"/>
        </w:rPr>
        <w:t>Покупатель</w:t>
      </w:r>
      <w:r w:rsidR="008131DB" w:rsidRPr="00A02B4E">
        <w:rPr>
          <w:rFonts w:ascii="Times New Roman" w:hAnsi="Times New Roman" w:cs="Times New Roman"/>
          <w:color w:val="000000"/>
          <w:sz w:val="20"/>
          <w:szCs w:val="20"/>
          <w:lang w:bidi="ru-RU"/>
        </w:rPr>
        <w:t xml:space="preserve"> </w:t>
      </w:r>
      <w:r w:rsidRPr="00A02B4E">
        <w:rPr>
          <w:rFonts w:ascii="Times New Roman" w:hAnsi="Times New Roman" w:cs="Times New Roman"/>
          <w:color w:val="000000"/>
          <w:sz w:val="20"/>
          <w:szCs w:val="20"/>
          <w:lang w:bidi="ru-RU"/>
        </w:rPr>
        <w:t>обязан предоставить транспорт, отвечающий требованиям:</w:t>
      </w:r>
    </w:p>
    <w:p w14:paraId="7C5A87C7" w14:textId="77777777"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t>– оснащен поверенными тарированными средствами контроля и учета количества принимаемого товара, либо пройти весовой контроль при их отсутствии;</w:t>
      </w:r>
    </w:p>
    <w:p w14:paraId="7C5A87C8" w14:textId="77777777"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t>– оборудован всеми необходимыми приспособлениями и механизмами для приема товара (насосы, помпы, генераторы, кабели, коммутирующие устройства, напорные и всасывающие рукава соответствующей длины и диаметра, и соединяющими их коннекторами);</w:t>
      </w:r>
    </w:p>
    <w:p w14:paraId="7C5A87C9" w14:textId="77777777"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t xml:space="preserve">– снабжен средствами предотвращения и ликвидации разливов </w:t>
      </w:r>
      <w:r w:rsidR="002C297C">
        <w:rPr>
          <w:rFonts w:ascii="Times New Roman" w:hAnsi="Times New Roman" w:cs="Times New Roman"/>
          <w:color w:val="000000"/>
          <w:sz w:val="20"/>
          <w:szCs w:val="20"/>
          <w:lang w:bidi="ru-RU"/>
        </w:rPr>
        <w:t>масла</w:t>
      </w:r>
      <w:r w:rsidRPr="00A02B4E">
        <w:rPr>
          <w:rFonts w:ascii="Times New Roman" w:hAnsi="Times New Roman" w:cs="Times New Roman"/>
          <w:color w:val="000000"/>
          <w:sz w:val="20"/>
          <w:szCs w:val="20"/>
          <w:lang w:bidi="ru-RU"/>
        </w:rPr>
        <w:t>.</w:t>
      </w:r>
    </w:p>
    <w:p w14:paraId="7C5A87CA" w14:textId="41699619"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lastRenderedPageBreak/>
        <w:t xml:space="preserve">4.2. Разливы масла, произошедшие при передаче товара (перекачке масла) устраняются силами </w:t>
      </w:r>
      <w:r w:rsidR="008131DB">
        <w:rPr>
          <w:rFonts w:ascii="Times New Roman" w:hAnsi="Times New Roman" w:cs="Times New Roman"/>
          <w:color w:val="000000"/>
          <w:sz w:val="20"/>
          <w:szCs w:val="20"/>
          <w:lang w:bidi="ru-RU"/>
        </w:rPr>
        <w:t>Покупателя</w:t>
      </w:r>
      <w:r w:rsidR="008131DB" w:rsidRPr="00A02B4E">
        <w:rPr>
          <w:rFonts w:ascii="Times New Roman" w:hAnsi="Times New Roman" w:cs="Times New Roman"/>
          <w:color w:val="000000"/>
          <w:sz w:val="20"/>
          <w:szCs w:val="20"/>
          <w:lang w:bidi="ru-RU"/>
        </w:rPr>
        <w:t xml:space="preserve"> </w:t>
      </w:r>
      <w:r w:rsidRPr="00A02B4E">
        <w:rPr>
          <w:rFonts w:ascii="Times New Roman" w:hAnsi="Times New Roman" w:cs="Times New Roman"/>
          <w:color w:val="000000"/>
          <w:sz w:val="20"/>
          <w:szCs w:val="20"/>
          <w:lang w:bidi="ru-RU"/>
        </w:rPr>
        <w:t xml:space="preserve">немедленно, в полном объеме. До устранения разлива транспорт </w:t>
      </w:r>
      <w:r w:rsidR="008131DB">
        <w:rPr>
          <w:rFonts w:ascii="Times New Roman" w:hAnsi="Times New Roman" w:cs="Times New Roman"/>
          <w:color w:val="000000"/>
          <w:sz w:val="20"/>
          <w:szCs w:val="20"/>
          <w:lang w:bidi="ru-RU"/>
        </w:rPr>
        <w:t>Покупателя</w:t>
      </w:r>
      <w:r w:rsidR="008131DB" w:rsidRPr="00A02B4E">
        <w:rPr>
          <w:rFonts w:ascii="Times New Roman" w:hAnsi="Times New Roman" w:cs="Times New Roman"/>
          <w:color w:val="000000"/>
          <w:sz w:val="20"/>
          <w:szCs w:val="20"/>
          <w:lang w:bidi="ru-RU"/>
        </w:rPr>
        <w:t xml:space="preserve"> </w:t>
      </w:r>
      <w:r w:rsidRPr="00A02B4E">
        <w:rPr>
          <w:rFonts w:ascii="Times New Roman" w:hAnsi="Times New Roman" w:cs="Times New Roman"/>
          <w:color w:val="000000"/>
          <w:sz w:val="20"/>
          <w:szCs w:val="20"/>
          <w:lang w:bidi="ru-RU"/>
        </w:rPr>
        <w:t>с территории не выпускается, документы не оформляются.</w:t>
      </w:r>
    </w:p>
    <w:p w14:paraId="7C5A87CB" w14:textId="0AB025C3"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t>4.3. Ответственность за допущенный розлив товара и зафиксированный нанесенный экологический у</w:t>
      </w:r>
      <w:r>
        <w:rPr>
          <w:rFonts w:ascii="Times New Roman" w:hAnsi="Times New Roman" w:cs="Times New Roman"/>
          <w:color w:val="000000"/>
          <w:sz w:val="20"/>
          <w:szCs w:val="20"/>
          <w:lang w:bidi="ru-RU"/>
        </w:rPr>
        <w:t xml:space="preserve">щерб несет </w:t>
      </w:r>
      <w:r w:rsidR="008131DB">
        <w:rPr>
          <w:rFonts w:ascii="Times New Roman" w:hAnsi="Times New Roman" w:cs="Times New Roman"/>
          <w:color w:val="000000"/>
          <w:sz w:val="20"/>
          <w:szCs w:val="20"/>
          <w:lang w:bidi="ru-RU"/>
        </w:rPr>
        <w:t>Покупатель</w:t>
      </w:r>
      <w:r w:rsidRPr="00A02B4E">
        <w:rPr>
          <w:rFonts w:ascii="Times New Roman" w:hAnsi="Times New Roman" w:cs="Times New Roman"/>
          <w:color w:val="000000"/>
          <w:sz w:val="20"/>
          <w:szCs w:val="20"/>
          <w:lang w:bidi="ru-RU"/>
        </w:rPr>
        <w:t>, в том числе перед органами государственного и экологического контроля.</w:t>
      </w:r>
    </w:p>
    <w:p w14:paraId="7C5A87CC" w14:textId="3B8CAE86"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t xml:space="preserve">4.4. По окончании процедуры передачи товара Поставщик выдает </w:t>
      </w:r>
      <w:r w:rsidR="008131DB">
        <w:rPr>
          <w:rFonts w:ascii="Times New Roman" w:hAnsi="Times New Roman" w:cs="Times New Roman"/>
          <w:color w:val="000000"/>
          <w:sz w:val="20"/>
          <w:szCs w:val="20"/>
          <w:lang w:bidi="ru-RU"/>
        </w:rPr>
        <w:t>Покупателю</w:t>
      </w:r>
      <w:r w:rsidR="008131DB" w:rsidRPr="00A02B4E">
        <w:rPr>
          <w:rFonts w:ascii="Times New Roman" w:hAnsi="Times New Roman" w:cs="Times New Roman"/>
          <w:color w:val="000000"/>
          <w:sz w:val="20"/>
          <w:szCs w:val="20"/>
          <w:lang w:bidi="ru-RU"/>
        </w:rPr>
        <w:t xml:space="preserve"> </w:t>
      </w:r>
      <w:r w:rsidRPr="00A02B4E">
        <w:rPr>
          <w:rFonts w:ascii="Times New Roman" w:hAnsi="Times New Roman" w:cs="Times New Roman"/>
          <w:color w:val="000000"/>
          <w:sz w:val="20"/>
          <w:szCs w:val="20"/>
          <w:lang w:bidi="ru-RU"/>
        </w:rPr>
        <w:t>акт приема-передачи (Приложение № 2 к настоящему договору) и товарную накладную по форме ТОРГ-12.</w:t>
      </w:r>
    </w:p>
    <w:p w14:paraId="7C5A87CD" w14:textId="47368C6E" w:rsidR="00A02B4E" w:rsidRPr="00871782" w:rsidRDefault="004C1F25" w:rsidP="00A02B4E">
      <w:pPr>
        <w:pStyle w:val="2c"/>
        <w:shd w:val="clear" w:color="auto" w:fill="auto"/>
        <w:spacing w:line="245" w:lineRule="exact"/>
        <w:jc w:val="both"/>
        <w:rPr>
          <w:rFonts w:ascii="Times New Roman" w:hAnsi="Times New Roman" w:cs="Times New Roman"/>
          <w:sz w:val="20"/>
          <w:szCs w:val="20"/>
          <w:lang w:bidi="ru-RU"/>
        </w:rPr>
      </w:pPr>
      <w:r w:rsidRPr="00871782">
        <w:rPr>
          <w:rFonts w:ascii="Times New Roman" w:hAnsi="Times New Roman" w:cs="Times New Roman"/>
          <w:sz w:val="20"/>
          <w:szCs w:val="20"/>
          <w:lang w:bidi="ru-RU"/>
        </w:rPr>
        <w:t xml:space="preserve">4.5. В случае несоблюдения сроков оплаты товара, </w:t>
      </w:r>
      <w:r w:rsidR="006265E3" w:rsidRPr="00871782">
        <w:rPr>
          <w:rFonts w:ascii="Times New Roman" w:hAnsi="Times New Roman" w:cs="Times New Roman"/>
          <w:sz w:val="20"/>
          <w:szCs w:val="20"/>
          <w:lang w:bidi="ru-RU"/>
        </w:rPr>
        <w:t xml:space="preserve">получения </w:t>
      </w:r>
      <w:r w:rsidRPr="00871782">
        <w:rPr>
          <w:rFonts w:ascii="Times New Roman" w:hAnsi="Times New Roman" w:cs="Times New Roman"/>
          <w:sz w:val="20"/>
          <w:szCs w:val="20"/>
          <w:lang w:bidi="ru-RU"/>
        </w:rPr>
        <w:t>и вывоз</w:t>
      </w:r>
      <w:r w:rsidR="006265E3" w:rsidRPr="00871782">
        <w:rPr>
          <w:rFonts w:ascii="Times New Roman" w:hAnsi="Times New Roman" w:cs="Times New Roman"/>
          <w:sz w:val="20"/>
          <w:szCs w:val="20"/>
          <w:lang w:bidi="ru-RU"/>
        </w:rPr>
        <w:t>а</w:t>
      </w:r>
      <w:r w:rsidRPr="00871782">
        <w:rPr>
          <w:rFonts w:ascii="Times New Roman" w:hAnsi="Times New Roman" w:cs="Times New Roman"/>
          <w:sz w:val="20"/>
          <w:szCs w:val="20"/>
          <w:lang w:bidi="ru-RU"/>
        </w:rPr>
        <w:t xml:space="preserve"> товара </w:t>
      </w:r>
      <w:r w:rsidR="008131DB">
        <w:rPr>
          <w:rFonts w:ascii="Times New Roman" w:hAnsi="Times New Roman" w:cs="Times New Roman"/>
          <w:sz w:val="20"/>
          <w:szCs w:val="20"/>
          <w:lang w:bidi="ru-RU"/>
        </w:rPr>
        <w:t>Покупателем</w:t>
      </w:r>
      <w:r w:rsidRPr="00871782">
        <w:rPr>
          <w:rFonts w:ascii="Times New Roman" w:hAnsi="Times New Roman" w:cs="Times New Roman"/>
          <w:sz w:val="20"/>
          <w:szCs w:val="20"/>
          <w:lang w:bidi="ru-RU"/>
        </w:rPr>
        <w:t xml:space="preserve">, на </w:t>
      </w:r>
      <w:r w:rsidR="008131DB">
        <w:rPr>
          <w:rFonts w:ascii="Times New Roman" w:hAnsi="Times New Roman" w:cs="Times New Roman"/>
          <w:sz w:val="20"/>
          <w:szCs w:val="20"/>
          <w:lang w:bidi="ru-RU"/>
        </w:rPr>
        <w:t>Покупателя</w:t>
      </w:r>
      <w:r w:rsidR="008131DB" w:rsidRPr="00871782">
        <w:rPr>
          <w:rFonts w:ascii="Times New Roman" w:hAnsi="Times New Roman" w:cs="Times New Roman"/>
          <w:sz w:val="20"/>
          <w:szCs w:val="20"/>
          <w:lang w:bidi="ru-RU"/>
        </w:rPr>
        <w:t xml:space="preserve">  </w:t>
      </w:r>
      <w:r w:rsidRPr="00871782">
        <w:rPr>
          <w:rFonts w:ascii="Times New Roman" w:hAnsi="Times New Roman" w:cs="Times New Roman"/>
          <w:sz w:val="20"/>
          <w:szCs w:val="20"/>
          <w:lang w:bidi="ru-RU"/>
        </w:rPr>
        <w:t xml:space="preserve">начисляется пеня из расчета </w:t>
      </w:r>
      <w:r w:rsidR="00C70377">
        <w:rPr>
          <w:rFonts w:ascii="Times New Roman" w:hAnsi="Times New Roman" w:cs="Times New Roman"/>
          <w:sz w:val="20"/>
          <w:szCs w:val="20"/>
          <w:lang w:bidi="ru-RU"/>
        </w:rPr>
        <w:t>0,1</w:t>
      </w:r>
      <w:r w:rsidRPr="00871782">
        <w:rPr>
          <w:rFonts w:ascii="Times New Roman" w:hAnsi="Times New Roman" w:cs="Times New Roman"/>
          <w:sz w:val="20"/>
          <w:szCs w:val="20"/>
          <w:lang w:bidi="ru-RU"/>
        </w:rPr>
        <w:t>% от суммы оплаты партии товара за каждый день просрочки.</w:t>
      </w:r>
    </w:p>
    <w:p w14:paraId="7C5A87CE" w14:textId="744DA3DF" w:rsidR="00A02B4E" w:rsidRPr="00A02B4E" w:rsidRDefault="004C1F25" w:rsidP="00A02B4E">
      <w:pPr>
        <w:pStyle w:val="2c"/>
        <w:shd w:val="clear" w:color="auto" w:fill="auto"/>
        <w:spacing w:line="245" w:lineRule="exact"/>
        <w:jc w:val="both"/>
        <w:rPr>
          <w:rFonts w:ascii="Times New Roman" w:hAnsi="Times New Roman" w:cs="Times New Roman"/>
          <w:color w:val="000000"/>
          <w:sz w:val="20"/>
          <w:szCs w:val="20"/>
          <w:lang w:bidi="ru-RU"/>
        </w:rPr>
      </w:pPr>
      <w:r w:rsidRPr="00A02B4E">
        <w:rPr>
          <w:rFonts w:ascii="Times New Roman" w:hAnsi="Times New Roman" w:cs="Times New Roman"/>
          <w:color w:val="000000"/>
          <w:sz w:val="20"/>
          <w:szCs w:val="20"/>
          <w:lang w:bidi="ru-RU"/>
        </w:rPr>
        <w:t>4.6. В случае повторного неисполнени</w:t>
      </w:r>
      <w:r>
        <w:rPr>
          <w:rFonts w:ascii="Times New Roman" w:hAnsi="Times New Roman" w:cs="Times New Roman"/>
          <w:color w:val="000000"/>
          <w:sz w:val="20"/>
          <w:szCs w:val="20"/>
          <w:lang w:bidi="ru-RU"/>
        </w:rPr>
        <w:t xml:space="preserve">я своих обязанностей </w:t>
      </w:r>
      <w:r w:rsidR="008131DB">
        <w:rPr>
          <w:rFonts w:ascii="Times New Roman" w:hAnsi="Times New Roman" w:cs="Times New Roman"/>
          <w:color w:val="000000"/>
          <w:sz w:val="20"/>
          <w:szCs w:val="20"/>
          <w:lang w:bidi="ru-RU"/>
        </w:rPr>
        <w:t>Покупателем</w:t>
      </w:r>
      <w:r w:rsidRPr="00A02B4E">
        <w:rPr>
          <w:rFonts w:ascii="Times New Roman" w:hAnsi="Times New Roman" w:cs="Times New Roman"/>
          <w:color w:val="000000"/>
          <w:sz w:val="20"/>
          <w:szCs w:val="20"/>
          <w:lang w:bidi="ru-RU"/>
        </w:rPr>
        <w:t xml:space="preserve">, договор по усмотрению </w:t>
      </w:r>
      <w:r w:rsidR="008131DB">
        <w:rPr>
          <w:rFonts w:ascii="Times New Roman" w:hAnsi="Times New Roman" w:cs="Times New Roman"/>
          <w:color w:val="000000"/>
          <w:sz w:val="20"/>
          <w:szCs w:val="20"/>
          <w:lang w:bidi="ru-RU"/>
        </w:rPr>
        <w:t>П</w:t>
      </w:r>
      <w:r w:rsidRPr="00A02B4E">
        <w:rPr>
          <w:rFonts w:ascii="Times New Roman" w:hAnsi="Times New Roman" w:cs="Times New Roman"/>
          <w:color w:val="000000"/>
          <w:sz w:val="20"/>
          <w:szCs w:val="20"/>
          <w:lang w:bidi="ru-RU"/>
        </w:rPr>
        <w:t>оставщика может быть расторгнут с взысканием неустойки в размере суммы договора согласно спецификации № 1.</w:t>
      </w:r>
    </w:p>
    <w:p w14:paraId="7C5A87CF" w14:textId="77777777" w:rsidR="002C297C" w:rsidRDefault="002C297C" w:rsidP="00B81055">
      <w:pPr>
        <w:widowControl w:val="0"/>
        <w:suppressAutoHyphens/>
        <w:autoSpaceDN w:val="0"/>
        <w:ind w:left="15"/>
        <w:jc w:val="center"/>
        <w:textAlignment w:val="baseline"/>
        <w:rPr>
          <w:rFonts w:eastAsia="Lucida Sans Unicode" w:cs="Tahoma"/>
          <w:b/>
          <w:bCs/>
          <w:color w:val="000000"/>
          <w:kern w:val="3"/>
          <w:sz w:val="20"/>
          <w:szCs w:val="20"/>
          <w:lang w:eastAsia="en-US" w:bidi="en-US"/>
        </w:rPr>
      </w:pPr>
    </w:p>
    <w:p w14:paraId="7C5A87D0" w14:textId="77777777" w:rsidR="00B81055" w:rsidRPr="00B81055" w:rsidRDefault="004C1F25" w:rsidP="00B81055">
      <w:pPr>
        <w:widowControl w:val="0"/>
        <w:suppressAutoHyphens/>
        <w:autoSpaceDN w:val="0"/>
        <w:ind w:left="15"/>
        <w:jc w:val="center"/>
        <w:textAlignment w:val="baseline"/>
        <w:rPr>
          <w:rFonts w:eastAsia="Lucida Sans Unicode" w:cs="Tahoma"/>
          <w:color w:val="000000"/>
          <w:kern w:val="3"/>
          <w:sz w:val="20"/>
          <w:szCs w:val="20"/>
          <w:lang w:eastAsia="en-US" w:bidi="en-US"/>
        </w:rPr>
      </w:pPr>
      <w:r w:rsidRPr="00B81055">
        <w:rPr>
          <w:rFonts w:eastAsia="Lucida Sans Unicode" w:cs="Tahoma"/>
          <w:b/>
          <w:bCs/>
          <w:color w:val="000000"/>
          <w:kern w:val="3"/>
          <w:sz w:val="20"/>
          <w:szCs w:val="20"/>
          <w:lang w:eastAsia="en-US" w:bidi="en-US"/>
        </w:rPr>
        <w:t>5.</w:t>
      </w:r>
      <w:r w:rsidRPr="00B81055">
        <w:rPr>
          <w:rFonts w:eastAsia="Lucida Sans Unicode" w:cs="Tahoma"/>
          <w:bCs/>
          <w:color w:val="000000"/>
          <w:kern w:val="3"/>
          <w:sz w:val="20"/>
          <w:szCs w:val="20"/>
          <w:lang w:eastAsia="en-US" w:bidi="en-US"/>
        </w:rPr>
        <w:t xml:space="preserve"> </w:t>
      </w:r>
      <w:r w:rsidRPr="00B81055">
        <w:rPr>
          <w:rFonts w:eastAsia="Lucida Sans Unicode" w:cs="Tahoma"/>
          <w:b/>
          <w:bCs/>
          <w:color w:val="000000"/>
          <w:kern w:val="3"/>
          <w:sz w:val="20"/>
          <w:szCs w:val="20"/>
          <w:lang w:eastAsia="en-US" w:bidi="en-US"/>
        </w:rPr>
        <w:t>Качество товара</w:t>
      </w:r>
    </w:p>
    <w:p w14:paraId="7C5A87D1" w14:textId="6194A18A" w:rsidR="00B81055" w:rsidRDefault="004C1F25" w:rsidP="00B81055">
      <w:pPr>
        <w:widowControl w:val="0"/>
        <w:suppressAutoHyphens/>
        <w:autoSpaceDN w:val="0"/>
        <w:jc w:val="both"/>
        <w:textAlignment w:val="baseline"/>
        <w:rPr>
          <w:rFonts w:eastAsia="Lucida Sans Unicode" w:cs="Tahoma"/>
          <w:color w:val="000000"/>
          <w:kern w:val="3"/>
          <w:sz w:val="20"/>
          <w:szCs w:val="20"/>
          <w:lang w:eastAsia="en-US" w:bidi="en-US"/>
        </w:rPr>
      </w:pPr>
      <w:r w:rsidRPr="00B81055">
        <w:rPr>
          <w:rFonts w:eastAsia="Lucida Sans Unicode" w:cs="Tahoma"/>
          <w:color w:val="000000"/>
          <w:kern w:val="3"/>
          <w:sz w:val="20"/>
          <w:szCs w:val="20"/>
          <w:lang w:eastAsia="en-US" w:bidi="en-US"/>
        </w:rPr>
        <w:t xml:space="preserve">5.1. Отходы, заявленные </w:t>
      </w:r>
      <w:r w:rsidR="008131DB">
        <w:rPr>
          <w:rFonts w:eastAsia="Lucida Sans Unicode" w:cs="Tahoma"/>
          <w:color w:val="000000"/>
          <w:kern w:val="3"/>
          <w:sz w:val="20"/>
          <w:szCs w:val="20"/>
          <w:lang w:eastAsia="en-US" w:bidi="en-US"/>
        </w:rPr>
        <w:t>П</w:t>
      </w:r>
      <w:r w:rsidRPr="00B81055">
        <w:rPr>
          <w:rFonts w:eastAsia="Lucida Sans Unicode" w:cs="Tahoma"/>
          <w:color w:val="000000"/>
          <w:kern w:val="3"/>
          <w:sz w:val="20"/>
          <w:szCs w:val="20"/>
          <w:lang w:eastAsia="en-US" w:bidi="en-US"/>
        </w:rPr>
        <w:t>оставщиком</w:t>
      </w:r>
      <w:r w:rsidR="006265E3">
        <w:rPr>
          <w:rFonts w:eastAsia="Lucida Sans Unicode" w:cs="Tahoma"/>
          <w:color w:val="000000"/>
          <w:kern w:val="3"/>
          <w:sz w:val="20"/>
          <w:szCs w:val="20"/>
          <w:lang w:eastAsia="en-US" w:bidi="en-US"/>
        </w:rPr>
        <w:t>,</w:t>
      </w:r>
      <w:r w:rsidRPr="00B81055">
        <w:rPr>
          <w:rFonts w:eastAsia="Lucida Sans Unicode" w:cs="Tahoma"/>
          <w:color w:val="000000"/>
          <w:kern w:val="3"/>
          <w:sz w:val="20"/>
          <w:szCs w:val="20"/>
          <w:lang w:eastAsia="en-US" w:bidi="en-US"/>
        </w:rPr>
        <w:t xml:space="preserve"> должны соответствовать требованиям, указанным в </w:t>
      </w:r>
      <w:r w:rsidRPr="002F620E">
        <w:rPr>
          <w:rFonts w:eastAsia="Lucida Sans Unicode" w:cs="Tahoma"/>
          <w:color w:val="000000"/>
          <w:kern w:val="3"/>
          <w:sz w:val="20"/>
          <w:szCs w:val="20"/>
          <w:lang w:eastAsia="en-US" w:bidi="en-US"/>
        </w:rPr>
        <w:t>Паспорте отходов</w:t>
      </w:r>
      <w:r w:rsidRPr="00B81055">
        <w:rPr>
          <w:rFonts w:eastAsia="Lucida Sans Unicode" w:cs="Tahoma"/>
          <w:color w:val="000000"/>
          <w:kern w:val="3"/>
          <w:sz w:val="20"/>
          <w:szCs w:val="20"/>
          <w:lang w:eastAsia="en-US" w:bidi="en-US"/>
        </w:rPr>
        <w:t xml:space="preserve"> и предъявляемым к товарам такого типа. </w:t>
      </w:r>
    </w:p>
    <w:p w14:paraId="7C5A87D2" w14:textId="77777777" w:rsidR="002C297C" w:rsidRPr="00B81055" w:rsidRDefault="002C297C" w:rsidP="00B81055">
      <w:pPr>
        <w:widowControl w:val="0"/>
        <w:suppressAutoHyphens/>
        <w:autoSpaceDN w:val="0"/>
        <w:jc w:val="both"/>
        <w:textAlignment w:val="baseline"/>
        <w:rPr>
          <w:rFonts w:eastAsia="Lucida Sans Unicode" w:cs="Tahoma"/>
          <w:color w:val="000000"/>
          <w:kern w:val="3"/>
          <w:sz w:val="20"/>
          <w:szCs w:val="20"/>
          <w:lang w:eastAsia="en-US" w:bidi="en-US"/>
        </w:rPr>
      </w:pPr>
    </w:p>
    <w:p w14:paraId="7C5A87D3" w14:textId="77777777" w:rsidR="00B81055" w:rsidRPr="00B81055" w:rsidRDefault="004C1F25" w:rsidP="00B81055">
      <w:pPr>
        <w:widowControl w:val="0"/>
        <w:suppressAutoHyphens/>
        <w:autoSpaceDN w:val="0"/>
        <w:jc w:val="center"/>
        <w:textAlignment w:val="baseline"/>
        <w:rPr>
          <w:rFonts w:eastAsia="Lucida Sans Unicode" w:cs="Tahoma"/>
          <w:b/>
          <w:bCs/>
          <w:color w:val="000000"/>
          <w:kern w:val="3"/>
          <w:sz w:val="20"/>
          <w:szCs w:val="20"/>
          <w:lang w:eastAsia="en-US" w:bidi="en-US"/>
        </w:rPr>
      </w:pPr>
      <w:r w:rsidRPr="00B81055">
        <w:rPr>
          <w:rFonts w:eastAsia="Lucida Sans Unicode" w:cs="Tahoma"/>
          <w:b/>
          <w:bCs/>
          <w:color w:val="000000"/>
          <w:kern w:val="3"/>
          <w:sz w:val="20"/>
          <w:szCs w:val="20"/>
          <w:lang w:eastAsia="en-US" w:bidi="en-US"/>
        </w:rPr>
        <w:t>6. Приемка товара</w:t>
      </w:r>
    </w:p>
    <w:p w14:paraId="7C5A87D4" w14:textId="77777777" w:rsidR="00B81055" w:rsidRDefault="004C1F25" w:rsidP="00B81055">
      <w:pPr>
        <w:widowControl w:val="0"/>
        <w:suppressAutoHyphens/>
        <w:autoSpaceDN w:val="0"/>
        <w:jc w:val="both"/>
        <w:textAlignment w:val="baseline"/>
        <w:rPr>
          <w:rFonts w:eastAsia="Lucida Sans Unicode" w:cs="Tahoma"/>
          <w:bCs/>
          <w:color w:val="000000"/>
          <w:kern w:val="3"/>
          <w:sz w:val="20"/>
          <w:szCs w:val="20"/>
          <w:lang w:eastAsia="en-US" w:bidi="en-US"/>
        </w:rPr>
      </w:pPr>
      <w:r w:rsidRPr="00B81055">
        <w:rPr>
          <w:rFonts w:eastAsia="Lucida Sans Unicode" w:cs="Tahoma"/>
          <w:color w:val="000000"/>
          <w:kern w:val="3"/>
          <w:sz w:val="20"/>
          <w:szCs w:val="20"/>
          <w:lang w:eastAsia="en-US" w:bidi="en-US"/>
        </w:rPr>
        <w:t xml:space="preserve">6.1. </w:t>
      </w:r>
      <w:r>
        <w:rPr>
          <w:rFonts w:eastAsia="Lucida Sans Unicode" w:cs="Tahoma"/>
          <w:bCs/>
          <w:color w:val="000000"/>
          <w:kern w:val="3"/>
          <w:sz w:val="20"/>
          <w:szCs w:val="20"/>
          <w:lang w:eastAsia="en-US" w:bidi="en-US"/>
        </w:rPr>
        <w:t>При приемке Т</w:t>
      </w:r>
      <w:r w:rsidRPr="00B81055">
        <w:rPr>
          <w:rFonts w:eastAsia="Lucida Sans Unicode" w:cs="Tahoma"/>
          <w:bCs/>
          <w:color w:val="000000"/>
          <w:kern w:val="3"/>
          <w:sz w:val="20"/>
          <w:szCs w:val="20"/>
          <w:lang w:eastAsia="en-US" w:bidi="en-US"/>
        </w:rPr>
        <w:t>овара стороны руководствуются Инструкцией о порядке приемки продукции по количеству (утв. Постановлением Госарбитража СССР от 15.05.65 г. № П-6) и Инструкцией о порядке приемки продукции по качеству (утв. Постановлением Госарбитража СССР от 25.04.66 г. № П-7).</w:t>
      </w:r>
    </w:p>
    <w:p w14:paraId="7C5A87D5" w14:textId="77777777" w:rsidR="002C297C" w:rsidRPr="00B81055" w:rsidRDefault="002C297C" w:rsidP="00B81055">
      <w:pPr>
        <w:widowControl w:val="0"/>
        <w:suppressAutoHyphens/>
        <w:autoSpaceDN w:val="0"/>
        <w:jc w:val="both"/>
        <w:textAlignment w:val="baseline"/>
        <w:rPr>
          <w:rFonts w:eastAsia="Lucida Sans Unicode" w:cs="Tahoma"/>
          <w:color w:val="000000"/>
          <w:kern w:val="3"/>
          <w:sz w:val="20"/>
          <w:szCs w:val="20"/>
          <w:lang w:eastAsia="en-US" w:bidi="en-US"/>
        </w:rPr>
      </w:pPr>
    </w:p>
    <w:p w14:paraId="7C5A87D6" w14:textId="77777777" w:rsidR="00B81055" w:rsidRPr="00B81055" w:rsidRDefault="004C1F25" w:rsidP="000B7254">
      <w:pPr>
        <w:keepNext/>
        <w:widowControl w:val="0"/>
        <w:tabs>
          <w:tab w:val="left" w:pos="0"/>
        </w:tabs>
        <w:suppressAutoHyphens/>
        <w:autoSpaceDN w:val="0"/>
        <w:jc w:val="center"/>
        <w:textAlignment w:val="baseline"/>
        <w:rPr>
          <w:rFonts w:eastAsia="Lucida Sans Unicode" w:cs="Tahoma"/>
          <w:b/>
          <w:color w:val="000000"/>
          <w:kern w:val="3"/>
          <w:sz w:val="20"/>
          <w:szCs w:val="20"/>
          <w:lang w:eastAsia="en-US" w:bidi="en-US"/>
        </w:rPr>
      </w:pPr>
      <w:r w:rsidRPr="00B81055">
        <w:rPr>
          <w:rFonts w:eastAsia="Lucida Sans Unicode" w:cs="Tahoma"/>
          <w:b/>
          <w:color w:val="000000"/>
          <w:kern w:val="3"/>
          <w:sz w:val="20"/>
          <w:szCs w:val="20"/>
          <w:lang w:eastAsia="en-US" w:bidi="en-US"/>
        </w:rPr>
        <w:t>7. Прочие условия</w:t>
      </w:r>
    </w:p>
    <w:p w14:paraId="7C5A87D7" w14:textId="77777777" w:rsidR="00B81055" w:rsidRPr="00B81055" w:rsidRDefault="004C1F25" w:rsidP="000B7254">
      <w:pPr>
        <w:widowControl w:val="0"/>
        <w:suppressAutoHyphens/>
        <w:autoSpaceDN w:val="0"/>
        <w:spacing w:line="26" w:lineRule="atLeast"/>
        <w:jc w:val="both"/>
        <w:textAlignment w:val="baseline"/>
        <w:rPr>
          <w:rFonts w:eastAsia="Lucida Sans Unicode" w:cs="Tahoma"/>
          <w:color w:val="000000"/>
          <w:kern w:val="3"/>
          <w:sz w:val="20"/>
          <w:szCs w:val="20"/>
          <w:lang w:eastAsia="en-US" w:bidi="en-US"/>
        </w:rPr>
      </w:pPr>
      <w:r w:rsidRPr="00B81055">
        <w:rPr>
          <w:rFonts w:eastAsia="Lucida Sans Unicode" w:cs="Tahoma"/>
          <w:bCs/>
          <w:color w:val="000000"/>
          <w:kern w:val="3"/>
          <w:sz w:val="20"/>
          <w:szCs w:val="20"/>
          <w:lang w:eastAsia="en-US" w:bidi="en-US"/>
        </w:rPr>
        <w:t>7.1</w:t>
      </w:r>
      <w:r w:rsidR="002C297C">
        <w:rPr>
          <w:rFonts w:eastAsia="Lucida Sans Unicode" w:cs="Tahoma"/>
          <w:bCs/>
          <w:color w:val="000000"/>
          <w:kern w:val="3"/>
          <w:sz w:val="20"/>
          <w:szCs w:val="20"/>
          <w:lang w:eastAsia="en-US" w:bidi="en-US"/>
        </w:rPr>
        <w:t>.</w:t>
      </w:r>
      <w:r w:rsidRPr="00B81055">
        <w:rPr>
          <w:rFonts w:eastAsia="Lucida Sans Unicode" w:cs="Tahoma"/>
          <w:bCs/>
          <w:color w:val="000000"/>
          <w:kern w:val="3"/>
          <w:sz w:val="20"/>
          <w:szCs w:val="20"/>
          <w:lang w:eastAsia="en-US" w:bidi="en-US"/>
        </w:rPr>
        <w:t xml:space="preserve"> </w:t>
      </w:r>
      <w:r w:rsidRPr="00B81055">
        <w:rPr>
          <w:rFonts w:eastAsia="Lucida Sans Unicode" w:cs="Tahoma"/>
          <w:color w:val="000000"/>
          <w:kern w:val="3"/>
          <w:sz w:val="20"/>
          <w:szCs w:val="20"/>
          <w:lang w:eastAsia="en-US" w:bidi="en-US"/>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(форс-мажор), а именно: пожара, наводнения, землетрясения или другого обстоятельства чрезвычайного характера, в том числе принятия нормативных актов, делающих невозможным или неприемлемым выполнение договора. Сторона, для которой создалась невозможность исполнения обязательств по договору, обязана известить другую сторону о наступлении и прекращении вышеуказанных обстоятельств, но не позднее 7 (семи) календарных дней. Надлежащим доказательством наличия указанных обстоятельств и их продолжительности, будет служить справка соответствующей Торгово-промышленной палаты. В этом случае срок действия договора продлевается на срок перерыва, вызванного форс-мажорными обстоятельствами.</w:t>
      </w:r>
    </w:p>
    <w:p w14:paraId="7C5A87D8" w14:textId="77777777" w:rsidR="00B81055" w:rsidRPr="00B81055" w:rsidRDefault="004C1F25" w:rsidP="00B81055">
      <w:pPr>
        <w:widowControl w:val="0"/>
        <w:suppressAutoHyphens/>
        <w:autoSpaceDN w:val="0"/>
        <w:jc w:val="both"/>
        <w:textAlignment w:val="baseline"/>
        <w:rPr>
          <w:rFonts w:eastAsia="Lucida Sans Unicode" w:cs="Tahoma"/>
          <w:color w:val="000000"/>
          <w:kern w:val="3"/>
          <w:sz w:val="20"/>
          <w:szCs w:val="20"/>
          <w:lang w:eastAsia="en-US" w:bidi="en-US"/>
        </w:rPr>
      </w:pPr>
      <w:r w:rsidRPr="00B81055">
        <w:rPr>
          <w:rFonts w:eastAsia="Lucida Sans Unicode" w:cs="Tahoma"/>
          <w:bCs/>
          <w:color w:val="000000"/>
          <w:kern w:val="3"/>
          <w:sz w:val="20"/>
          <w:szCs w:val="20"/>
          <w:lang w:eastAsia="en-US" w:bidi="en-US"/>
        </w:rPr>
        <w:t>7.2. За нарушение условий настоящего договора виновная сторона несет ответственность в соответствии с действующим законодательством РФ.</w:t>
      </w:r>
    </w:p>
    <w:p w14:paraId="7C5A87D9" w14:textId="77777777" w:rsidR="00B81055" w:rsidRPr="00B81055" w:rsidRDefault="004C1F25" w:rsidP="00B81055">
      <w:pPr>
        <w:widowControl w:val="0"/>
        <w:suppressAutoHyphens/>
        <w:autoSpaceDN w:val="0"/>
        <w:jc w:val="both"/>
        <w:textAlignment w:val="baseline"/>
        <w:rPr>
          <w:rFonts w:eastAsia="Lucida Sans Unicode" w:cs="Tahoma"/>
          <w:color w:val="000000"/>
          <w:kern w:val="3"/>
          <w:sz w:val="20"/>
          <w:szCs w:val="20"/>
          <w:lang w:eastAsia="en-US" w:bidi="en-US"/>
        </w:rPr>
      </w:pPr>
      <w:r w:rsidRPr="00B81055">
        <w:rPr>
          <w:rFonts w:eastAsia="Lucida Sans Unicode" w:cs="Tahoma"/>
          <w:bCs/>
          <w:color w:val="000000"/>
          <w:kern w:val="3"/>
          <w:sz w:val="20"/>
          <w:szCs w:val="20"/>
          <w:lang w:eastAsia="en-US" w:bidi="en-US"/>
        </w:rPr>
        <w:t>7.3. Все изменения и дополнения к настоящему договору действительны лишь в случае, если они совершены в письменной форме и подписаны обеими сторонами.</w:t>
      </w:r>
      <w:r w:rsidRPr="00B81055">
        <w:rPr>
          <w:rFonts w:eastAsia="Lucida Sans Unicode" w:cs="Tahoma"/>
          <w:color w:val="000000"/>
          <w:kern w:val="3"/>
          <w:sz w:val="20"/>
          <w:szCs w:val="20"/>
          <w:lang w:eastAsia="en-US" w:bidi="en-US"/>
        </w:rPr>
        <w:t xml:space="preserve"> Стороны признают действительность документов, направляемых друг другу посредством факсимильной связи при условии четкой читаемости текста, печати и подписи, с последующим обменом оригинальными экземплярами. Ответственность за достоверность документа, переданного посредством факсимильной связи, несет сторона, его направившая.</w:t>
      </w:r>
    </w:p>
    <w:p w14:paraId="7C5A87DA" w14:textId="77777777" w:rsidR="00B81055" w:rsidRPr="00B81055" w:rsidRDefault="004C1F25" w:rsidP="00B81055">
      <w:pPr>
        <w:widowControl w:val="0"/>
        <w:suppressAutoHyphens/>
        <w:autoSpaceDN w:val="0"/>
        <w:jc w:val="both"/>
        <w:textAlignment w:val="baseline"/>
        <w:rPr>
          <w:rFonts w:eastAsia="Lucida Sans Unicode" w:cs="Tahoma"/>
          <w:color w:val="000000"/>
          <w:kern w:val="3"/>
          <w:sz w:val="20"/>
          <w:szCs w:val="20"/>
          <w:lang w:eastAsia="en-US" w:bidi="en-US"/>
        </w:rPr>
      </w:pPr>
      <w:r w:rsidRPr="00B81055">
        <w:rPr>
          <w:rFonts w:eastAsia="Lucida Sans Unicode" w:cs="Tahoma"/>
          <w:bCs/>
          <w:color w:val="000000"/>
          <w:kern w:val="3"/>
          <w:sz w:val="20"/>
          <w:szCs w:val="20"/>
          <w:lang w:eastAsia="en-US" w:bidi="en-US"/>
        </w:rPr>
        <w:t>7.4. Стороны обязуются в течение 5 (пяти) календарных дней с момента подписания настоящего договора направить друг другу (по факсу и почтой) заверенные копии следующих документов: свидетельства о регистрации в качестве юридического лица (индивидуального предпринимателя), свидетельства о постановке на учет в налоговом органе, документов, подтверждающих полномочия лица, подписавшего договор (гарантийное письмо) и подписывающего товаросопроводительные документы.</w:t>
      </w:r>
    </w:p>
    <w:p w14:paraId="7C5A87DB" w14:textId="77777777" w:rsidR="00B81055" w:rsidRPr="00B81055" w:rsidRDefault="004C1F25" w:rsidP="00B81055">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r w:rsidRPr="00B81055">
        <w:rPr>
          <w:rFonts w:eastAsia="Lucida Sans Unicode" w:cs="Tahoma"/>
          <w:color w:val="000000"/>
          <w:kern w:val="3"/>
          <w:sz w:val="20"/>
          <w:szCs w:val="20"/>
          <w:lang w:eastAsia="en-US" w:bidi="en-US"/>
        </w:rPr>
        <w:t>7.5. По вопросам, не нашедшим отражения в настоящем договоре, стороны руководствуются действующим законодательством РФ.</w:t>
      </w:r>
    </w:p>
    <w:p w14:paraId="7C5A87DC" w14:textId="77777777" w:rsidR="00B81055" w:rsidRPr="00B81055" w:rsidRDefault="004C1F25" w:rsidP="00B81055">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r w:rsidRPr="00B81055">
        <w:rPr>
          <w:rFonts w:eastAsia="Lucida Sans Unicode" w:cs="Tahoma"/>
          <w:color w:val="000000"/>
          <w:kern w:val="3"/>
          <w:sz w:val="20"/>
          <w:szCs w:val="20"/>
          <w:lang w:eastAsia="en-US" w:bidi="en-US"/>
        </w:rPr>
        <w:t xml:space="preserve">7.6. </w:t>
      </w:r>
      <w:r w:rsidRPr="00B81055">
        <w:rPr>
          <w:rFonts w:eastAsia="Lucida Sans Unicode" w:cs="Tahoma"/>
          <w:bCs/>
          <w:color w:val="000000"/>
          <w:kern w:val="3"/>
          <w:sz w:val="20"/>
          <w:szCs w:val="20"/>
          <w:lang w:eastAsia="en-US" w:bidi="en-US"/>
        </w:rPr>
        <w:t xml:space="preserve">Настоящий договор составлен в </w:t>
      </w:r>
      <w:r>
        <w:rPr>
          <w:rFonts w:eastAsia="Lucida Sans Unicode" w:cs="Tahoma"/>
          <w:bCs/>
          <w:color w:val="000000"/>
          <w:kern w:val="3"/>
          <w:sz w:val="20"/>
          <w:szCs w:val="20"/>
          <w:lang w:eastAsia="en-US" w:bidi="en-US"/>
        </w:rPr>
        <w:t>трех</w:t>
      </w:r>
      <w:r w:rsidRPr="00B81055">
        <w:rPr>
          <w:rFonts w:eastAsia="Lucida Sans Unicode" w:cs="Tahoma"/>
          <w:bCs/>
          <w:color w:val="000000"/>
          <w:kern w:val="3"/>
          <w:sz w:val="20"/>
          <w:szCs w:val="20"/>
          <w:lang w:eastAsia="en-US" w:bidi="en-US"/>
        </w:rPr>
        <w:t xml:space="preserve"> подлинных экземплярах, по одному для каждой из сторон. </w:t>
      </w:r>
      <w:r>
        <w:rPr>
          <w:rFonts w:eastAsia="Lucida Sans Unicode" w:cs="Tahoma"/>
          <w:bCs/>
          <w:color w:val="000000"/>
          <w:kern w:val="3"/>
          <w:sz w:val="20"/>
          <w:szCs w:val="20"/>
          <w:lang w:eastAsia="en-US" w:bidi="en-US"/>
        </w:rPr>
        <w:t>Все три</w:t>
      </w:r>
      <w:r w:rsidRPr="00B81055">
        <w:rPr>
          <w:rFonts w:eastAsia="Lucida Sans Unicode" w:cs="Tahoma"/>
          <w:bCs/>
          <w:color w:val="000000"/>
          <w:kern w:val="3"/>
          <w:sz w:val="20"/>
          <w:szCs w:val="20"/>
          <w:lang w:eastAsia="en-US" w:bidi="en-US"/>
        </w:rPr>
        <w:t xml:space="preserve"> экземпляра имеют одинаковую юридическую силу.</w:t>
      </w:r>
    </w:p>
    <w:p w14:paraId="7C5A87DD" w14:textId="77777777" w:rsidR="00B81055" w:rsidRDefault="004C1F25" w:rsidP="00B81055">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r w:rsidRPr="00B81055">
        <w:rPr>
          <w:rFonts w:eastAsia="Lucida Sans Unicode" w:cs="Tahoma"/>
          <w:bCs/>
          <w:color w:val="000000"/>
          <w:kern w:val="3"/>
          <w:sz w:val="20"/>
          <w:szCs w:val="20"/>
          <w:lang w:eastAsia="en-US" w:bidi="en-US"/>
        </w:rPr>
        <w:t xml:space="preserve">7.7.  </w:t>
      </w:r>
      <w:r w:rsidRPr="00B81055">
        <w:rPr>
          <w:rFonts w:eastAsia="Lucida Sans Unicode" w:cs="Tahoma"/>
          <w:color w:val="000000"/>
          <w:kern w:val="3"/>
          <w:sz w:val="20"/>
          <w:szCs w:val="20"/>
          <w:lang w:eastAsia="en-US" w:bidi="en-US"/>
        </w:rPr>
        <w:t xml:space="preserve">Настоящий договор вступает в силу с момента его подписания и действует до </w:t>
      </w:r>
      <w:r>
        <w:rPr>
          <w:rFonts w:eastAsia="Lucida Sans Unicode" w:cs="Tahoma"/>
          <w:color w:val="000000"/>
          <w:kern w:val="3"/>
          <w:sz w:val="20"/>
          <w:szCs w:val="20"/>
          <w:lang w:eastAsia="en-US" w:bidi="en-US"/>
        </w:rPr>
        <w:t>полного исполнения Сторонами своих обязательств</w:t>
      </w:r>
      <w:r w:rsidRPr="00B81055">
        <w:rPr>
          <w:rFonts w:eastAsia="Lucida Sans Unicode" w:cs="Tahoma"/>
          <w:color w:val="000000"/>
          <w:kern w:val="3"/>
          <w:sz w:val="20"/>
          <w:szCs w:val="20"/>
          <w:lang w:eastAsia="en-US" w:bidi="en-US"/>
        </w:rPr>
        <w:t>.</w:t>
      </w:r>
    </w:p>
    <w:p w14:paraId="7C5A87DE" w14:textId="77777777" w:rsidR="008577C4" w:rsidRDefault="008577C4" w:rsidP="00B81055">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p>
    <w:p w14:paraId="7C5A87DF" w14:textId="77777777" w:rsidR="00235E88" w:rsidRPr="00D9791F" w:rsidRDefault="004C1F25" w:rsidP="000B7254">
      <w:pPr>
        <w:widowControl w:val="0"/>
        <w:suppressAutoHyphens/>
        <w:autoSpaceDE w:val="0"/>
        <w:autoSpaceDN w:val="0"/>
        <w:ind w:right="34"/>
        <w:jc w:val="center"/>
        <w:textAlignment w:val="baseline"/>
        <w:rPr>
          <w:rFonts w:eastAsia="Lucida Sans Unicode" w:cs="Tahoma"/>
          <w:b/>
          <w:color w:val="000000"/>
          <w:kern w:val="3"/>
          <w:sz w:val="20"/>
          <w:szCs w:val="20"/>
          <w:lang w:eastAsia="en-US" w:bidi="en-US"/>
        </w:rPr>
      </w:pPr>
      <w:r w:rsidRPr="00D9791F">
        <w:rPr>
          <w:rFonts w:eastAsia="Lucida Sans Unicode" w:cs="Tahoma"/>
          <w:b/>
          <w:color w:val="000000"/>
          <w:kern w:val="3"/>
          <w:sz w:val="20"/>
          <w:szCs w:val="20"/>
          <w:lang w:eastAsia="en-US" w:bidi="en-US"/>
        </w:rPr>
        <w:t>8. Конфиденциальность</w:t>
      </w:r>
    </w:p>
    <w:p w14:paraId="7C5A87E0" w14:textId="77777777" w:rsidR="002C297C" w:rsidRPr="002C297C" w:rsidRDefault="004C1F25" w:rsidP="002C297C">
      <w:pPr>
        <w:pStyle w:val="af1"/>
        <w:jc w:val="both"/>
        <w:rPr>
          <w:rFonts w:eastAsia="Lucida Sans Unicode" w:cs="Tahoma"/>
          <w:bCs/>
          <w:color w:val="000000"/>
          <w:kern w:val="3"/>
          <w:sz w:val="20"/>
          <w:szCs w:val="20"/>
          <w:lang w:eastAsia="en-US" w:bidi="en-US"/>
        </w:rPr>
      </w:pPr>
      <w:r>
        <w:rPr>
          <w:rFonts w:eastAsia="Lucida Sans Unicode" w:cs="Tahoma"/>
          <w:bCs/>
          <w:color w:val="000000"/>
          <w:kern w:val="3"/>
          <w:sz w:val="20"/>
          <w:szCs w:val="20"/>
          <w:lang w:eastAsia="en-US" w:bidi="en-US"/>
        </w:rPr>
        <w:t>8</w:t>
      </w:r>
      <w:r w:rsidRPr="002C297C">
        <w:rPr>
          <w:rFonts w:eastAsia="Lucida Sans Unicode" w:cs="Tahoma"/>
          <w:bCs/>
          <w:color w:val="000000"/>
          <w:kern w:val="3"/>
          <w:sz w:val="20"/>
          <w:szCs w:val="20"/>
          <w:lang w:eastAsia="en-US" w:bidi="en-US"/>
        </w:rPr>
        <w:t>.1. Стороны обязаны сохранять конфиденциальность информации, полученной в ходе исполнения настоящего Договора.</w:t>
      </w:r>
    </w:p>
    <w:p w14:paraId="7C5A87E1" w14:textId="68DF8BC8" w:rsidR="002C297C" w:rsidRPr="002C297C" w:rsidRDefault="004C1F25" w:rsidP="002C297C">
      <w:pPr>
        <w:pStyle w:val="af1"/>
        <w:jc w:val="both"/>
        <w:rPr>
          <w:rFonts w:eastAsia="Lucida Sans Unicode" w:cs="Tahoma"/>
          <w:bCs/>
          <w:color w:val="000000"/>
          <w:kern w:val="3"/>
          <w:sz w:val="20"/>
          <w:szCs w:val="20"/>
          <w:lang w:eastAsia="en-US" w:bidi="en-US"/>
        </w:rPr>
      </w:pPr>
      <w:r>
        <w:rPr>
          <w:rFonts w:eastAsia="Lucida Sans Unicode" w:cs="Tahoma"/>
          <w:bCs/>
          <w:color w:val="000000"/>
          <w:kern w:val="3"/>
          <w:sz w:val="20"/>
          <w:szCs w:val="20"/>
          <w:lang w:eastAsia="en-US" w:bidi="en-US"/>
        </w:rPr>
        <w:t>8</w:t>
      </w:r>
      <w:r w:rsidRPr="002C297C">
        <w:rPr>
          <w:rFonts w:eastAsia="Lucida Sans Unicode" w:cs="Tahoma"/>
          <w:bCs/>
          <w:color w:val="000000"/>
          <w:kern w:val="3"/>
          <w:sz w:val="20"/>
          <w:szCs w:val="20"/>
          <w:lang w:eastAsia="en-US" w:bidi="en-US"/>
        </w:rPr>
        <w:t xml:space="preserve">.2.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w:t>
      </w:r>
      <w:r w:rsidR="004079BC">
        <w:rPr>
          <w:rFonts w:eastAsia="Lucida Sans Unicode" w:cs="Tahoma"/>
          <w:bCs/>
          <w:color w:val="000000"/>
          <w:kern w:val="3"/>
          <w:sz w:val="20"/>
          <w:szCs w:val="20"/>
          <w:lang w:eastAsia="en-US" w:bidi="en-US"/>
        </w:rPr>
        <w:t>Поставщика</w:t>
      </w:r>
      <w:r w:rsidRPr="002C297C">
        <w:rPr>
          <w:rFonts w:eastAsia="Lucida Sans Unicode" w:cs="Tahoma"/>
          <w:bCs/>
          <w:color w:val="000000"/>
          <w:kern w:val="3"/>
          <w:sz w:val="20"/>
          <w:szCs w:val="20"/>
          <w:lang w:eastAsia="en-US" w:bidi="en-US"/>
        </w:rPr>
        <w:t>, независимо от причины прекращения действия настоящего Договора.</w:t>
      </w:r>
    </w:p>
    <w:p w14:paraId="7C5A87E2" w14:textId="6D41ECAF" w:rsidR="002C297C" w:rsidRPr="002C297C" w:rsidRDefault="004C1F25" w:rsidP="002C297C">
      <w:pPr>
        <w:pStyle w:val="af1"/>
        <w:jc w:val="both"/>
        <w:rPr>
          <w:rFonts w:eastAsia="Lucida Sans Unicode" w:cs="Tahoma"/>
          <w:bCs/>
          <w:color w:val="000000"/>
          <w:kern w:val="3"/>
          <w:sz w:val="20"/>
          <w:szCs w:val="20"/>
          <w:lang w:eastAsia="en-US" w:bidi="en-US"/>
        </w:rPr>
      </w:pPr>
      <w:r>
        <w:rPr>
          <w:rFonts w:eastAsia="Lucida Sans Unicode" w:cs="Tahoma"/>
          <w:bCs/>
          <w:color w:val="000000"/>
          <w:kern w:val="3"/>
          <w:sz w:val="20"/>
          <w:szCs w:val="20"/>
          <w:lang w:eastAsia="en-US" w:bidi="en-US"/>
        </w:rPr>
        <w:t>8</w:t>
      </w:r>
      <w:r w:rsidRPr="002C297C">
        <w:rPr>
          <w:rFonts w:eastAsia="Lucida Sans Unicode" w:cs="Tahoma"/>
          <w:bCs/>
          <w:color w:val="000000"/>
          <w:kern w:val="3"/>
          <w:sz w:val="20"/>
          <w:szCs w:val="20"/>
          <w:lang w:eastAsia="en-US" w:bidi="en-US"/>
        </w:rPr>
        <w:t xml:space="preserve">.3. </w:t>
      </w:r>
      <w:r w:rsidR="008131DB">
        <w:rPr>
          <w:rFonts w:eastAsia="Lucida Sans Unicode" w:cs="Tahoma"/>
          <w:bCs/>
          <w:color w:val="000000"/>
          <w:kern w:val="3"/>
          <w:sz w:val="20"/>
          <w:szCs w:val="20"/>
          <w:lang w:eastAsia="en-US" w:bidi="en-US"/>
        </w:rPr>
        <w:t>Покупатель</w:t>
      </w:r>
      <w:r w:rsidR="00A203E9" w:rsidRPr="002C297C">
        <w:rPr>
          <w:rFonts w:eastAsia="Lucida Sans Unicode" w:cs="Tahoma"/>
          <w:bCs/>
          <w:color w:val="000000"/>
          <w:kern w:val="3"/>
          <w:sz w:val="20"/>
          <w:szCs w:val="20"/>
          <w:lang w:eastAsia="en-US" w:bidi="en-US"/>
        </w:rPr>
        <w:t xml:space="preserve"> </w:t>
      </w:r>
      <w:r w:rsidRPr="002C297C">
        <w:rPr>
          <w:rFonts w:eastAsia="Lucida Sans Unicode" w:cs="Tahoma"/>
          <w:bCs/>
          <w:color w:val="000000"/>
          <w:kern w:val="3"/>
          <w:sz w:val="20"/>
          <w:szCs w:val="20"/>
          <w:lang w:eastAsia="en-US" w:bidi="en-US"/>
        </w:rPr>
        <w:t xml:space="preserve">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w:t>
      </w:r>
      <w:r w:rsidR="00A203E9">
        <w:rPr>
          <w:rFonts w:eastAsia="Lucida Sans Unicode" w:cs="Tahoma"/>
          <w:bCs/>
          <w:color w:val="000000"/>
          <w:kern w:val="3"/>
          <w:sz w:val="20"/>
          <w:szCs w:val="20"/>
          <w:lang w:eastAsia="en-US" w:bidi="en-US"/>
        </w:rPr>
        <w:t>Поставщика</w:t>
      </w:r>
      <w:r w:rsidR="00A203E9" w:rsidRPr="002C297C">
        <w:rPr>
          <w:rFonts w:eastAsia="Lucida Sans Unicode" w:cs="Tahoma"/>
          <w:bCs/>
          <w:color w:val="000000"/>
          <w:kern w:val="3"/>
          <w:sz w:val="20"/>
          <w:szCs w:val="20"/>
          <w:lang w:eastAsia="en-US" w:bidi="en-US"/>
        </w:rPr>
        <w:t xml:space="preserve"> </w:t>
      </w:r>
      <w:r w:rsidRPr="002C297C">
        <w:rPr>
          <w:rFonts w:eastAsia="Lucida Sans Unicode" w:cs="Tahoma"/>
          <w:bCs/>
          <w:color w:val="000000"/>
          <w:kern w:val="3"/>
          <w:sz w:val="20"/>
          <w:szCs w:val="20"/>
          <w:lang w:eastAsia="en-US" w:bidi="en-US"/>
        </w:rPr>
        <w:t>об обращении за информацией соответствующих государственных органов».</w:t>
      </w:r>
    </w:p>
    <w:p w14:paraId="7C5A87E3" w14:textId="77777777" w:rsidR="00D83155" w:rsidRDefault="00D83155" w:rsidP="008577C4">
      <w:pPr>
        <w:widowControl w:val="0"/>
        <w:suppressAutoHyphens/>
        <w:autoSpaceDE w:val="0"/>
        <w:autoSpaceDN w:val="0"/>
        <w:ind w:right="34"/>
        <w:jc w:val="center"/>
        <w:textAlignment w:val="baseline"/>
        <w:rPr>
          <w:rFonts w:eastAsia="Lucida Sans Unicode" w:cs="Tahoma"/>
          <w:b/>
          <w:color w:val="000000"/>
          <w:kern w:val="3"/>
          <w:sz w:val="20"/>
          <w:szCs w:val="20"/>
          <w:lang w:eastAsia="en-US" w:bidi="en-US"/>
        </w:rPr>
      </w:pPr>
    </w:p>
    <w:p w14:paraId="7C5A87E4" w14:textId="77777777" w:rsidR="008577C4" w:rsidRPr="008577C4" w:rsidRDefault="004C1F25" w:rsidP="000B7254">
      <w:pPr>
        <w:widowControl w:val="0"/>
        <w:suppressAutoHyphens/>
        <w:autoSpaceDE w:val="0"/>
        <w:autoSpaceDN w:val="0"/>
        <w:ind w:right="34"/>
        <w:jc w:val="center"/>
        <w:textAlignment w:val="baseline"/>
        <w:rPr>
          <w:rFonts w:eastAsia="Lucida Sans Unicode" w:cs="Tahoma"/>
          <w:b/>
          <w:color w:val="000000"/>
          <w:kern w:val="3"/>
          <w:sz w:val="20"/>
          <w:szCs w:val="20"/>
          <w:lang w:eastAsia="en-US" w:bidi="en-US"/>
        </w:rPr>
      </w:pPr>
      <w:r>
        <w:rPr>
          <w:rFonts w:eastAsia="Lucida Sans Unicode" w:cs="Tahoma"/>
          <w:b/>
          <w:color w:val="000000"/>
          <w:kern w:val="3"/>
          <w:sz w:val="20"/>
          <w:szCs w:val="20"/>
          <w:lang w:eastAsia="en-US" w:bidi="en-US"/>
        </w:rPr>
        <w:t>9</w:t>
      </w:r>
      <w:r w:rsidRPr="008577C4">
        <w:rPr>
          <w:rFonts w:eastAsia="Lucida Sans Unicode" w:cs="Tahoma"/>
          <w:b/>
          <w:color w:val="000000"/>
          <w:kern w:val="3"/>
          <w:sz w:val="20"/>
          <w:szCs w:val="20"/>
          <w:lang w:eastAsia="en-US" w:bidi="en-US"/>
        </w:rPr>
        <w:t xml:space="preserve">. </w:t>
      </w:r>
      <w:r>
        <w:rPr>
          <w:rFonts w:eastAsia="Lucida Sans Unicode" w:cs="Tahoma"/>
          <w:b/>
          <w:color w:val="000000"/>
          <w:kern w:val="3"/>
          <w:sz w:val="20"/>
          <w:szCs w:val="20"/>
          <w:lang w:eastAsia="en-US" w:bidi="en-US"/>
        </w:rPr>
        <w:t>Антикоррупционная оговорка</w:t>
      </w:r>
    </w:p>
    <w:p w14:paraId="7C5A87E5" w14:textId="77777777" w:rsidR="002C297C" w:rsidRPr="002C297C" w:rsidRDefault="004C1F25" w:rsidP="002C297C">
      <w:pPr>
        <w:pStyle w:val="af1"/>
        <w:jc w:val="both"/>
        <w:rPr>
          <w:rFonts w:eastAsia="Lucida Sans Unicode" w:cs="Tahoma"/>
          <w:bCs/>
          <w:color w:val="000000"/>
          <w:kern w:val="3"/>
          <w:sz w:val="20"/>
          <w:szCs w:val="20"/>
          <w:lang w:eastAsia="en-US" w:bidi="en-US"/>
        </w:rPr>
      </w:pPr>
      <w:r>
        <w:rPr>
          <w:rFonts w:eastAsia="Lucida Sans Unicode" w:cs="Tahoma"/>
          <w:bCs/>
          <w:color w:val="000000"/>
          <w:kern w:val="3"/>
          <w:sz w:val="20"/>
          <w:szCs w:val="20"/>
          <w:lang w:eastAsia="en-US" w:bidi="en-US"/>
        </w:rPr>
        <w:t>9</w:t>
      </w:r>
      <w:r w:rsidRPr="002C297C">
        <w:rPr>
          <w:rFonts w:eastAsia="Lucida Sans Unicode" w:cs="Tahoma"/>
          <w:bCs/>
          <w:color w:val="000000"/>
          <w:kern w:val="3"/>
          <w:sz w:val="20"/>
          <w:szCs w:val="20"/>
          <w:lang w:eastAsia="en-US" w:bidi="en-US"/>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C5A87E6"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C5A87E7"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7C5A87E8"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C5A87E9" w14:textId="77777777" w:rsidR="002C297C" w:rsidRPr="002C297C" w:rsidRDefault="004C1F25" w:rsidP="002C297C">
      <w:pPr>
        <w:pStyle w:val="af1"/>
        <w:jc w:val="both"/>
        <w:rPr>
          <w:rFonts w:eastAsia="Lucida Sans Unicode" w:cs="Tahoma"/>
          <w:bCs/>
          <w:color w:val="000000"/>
          <w:kern w:val="3"/>
          <w:sz w:val="20"/>
          <w:szCs w:val="20"/>
          <w:lang w:eastAsia="en-US" w:bidi="en-US"/>
        </w:rPr>
      </w:pPr>
      <w:r>
        <w:rPr>
          <w:rFonts w:eastAsia="Lucida Sans Unicode" w:cs="Tahoma"/>
          <w:bCs/>
          <w:color w:val="000000"/>
          <w:kern w:val="3"/>
          <w:sz w:val="20"/>
          <w:szCs w:val="20"/>
          <w:lang w:eastAsia="en-US" w:bidi="en-US"/>
        </w:rPr>
        <w:t>9</w:t>
      </w:r>
      <w:r w:rsidRPr="002C297C">
        <w:rPr>
          <w:rFonts w:eastAsia="Lucida Sans Unicode" w:cs="Tahoma"/>
          <w:bCs/>
          <w:color w:val="000000"/>
          <w:kern w:val="3"/>
          <w:sz w:val="20"/>
          <w:szCs w:val="20"/>
          <w:lang w:eastAsia="en-US" w:bidi="en-US"/>
        </w:rPr>
        <w:t>.2. В случае нарушения одной Стороной обязательств воздерживаться от запрещенных в п. 1 настоящего раздела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C5A87EA" w14:textId="77777777" w:rsidR="00C7604E" w:rsidRPr="002C297C" w:rsidRDefault="00C7604E" w:rsidP="002C297C">
      <w:pPr>
        <w:widowControl w:val="0"/>
        <w:suppressAutoHyphens/>
        <w:autoSpaceDE w:val="0"/>
        <w:autoSpaceDN w:val="0"/>
        <w:ind w:right="34"/>
        <w:jc w:val="both"/>
        <w:textAlignment w:val="baseline"/>
        <w:rPr>
          <w:rFonts w:eastAsia="Lucida Sans Unicode" w:cs="Tahoma"/>
          <w:bCs/>
          <w:color w:val="000000"/>
          <w:kern w:val="3"/>
          <w:sz w:val="20"/>
          <w:szCs w:val="20"/>
          <w:lang w:eastAsia="en-US" w:bidi="en-US"/>
        </w:rPr>
      </w:pPr>
    </w:p>
    <w:p w14:paraId="7C5A87EB" w14:textId="77777777" w:rsidR="00C7604E" w:rsidRPr="00D34670" w:rsidRDefault="004C1F25" w:rsidP="00C7604E">
      <w:pPr>
        <w:pStyle w:val="2c"/>
        <w:shd w:val="clear" w:color="auto" w:fill="auto"/>
        <w:spacing w:line="245" w:lineRule="exact"/>
        <w:jc w:val="center"/>
        <w:rPr>
          <w:rFonts w:ascii="Times New Roman" w:eastAsia="Lucida Sans Unicode" w:hAnsi="Times New Roman" w:cs="Tahoma"/>
          <w:b/>
          <w:color w:val="000000"/>
          <w:kern w:val="3"/>
          <w:sz w:val="20"/>
          <w:szCs w:val="20"/>
          <w:lang w:bidi="en-US"/>
        </w:rPr>
      </w:pPr>
      <w:r w:rsidRPr="00D34670">
        <w:rPr>
          <w:rFonts w:ascii="Times New Roman" w:eastAsia="Lucida Sans Unicode" w:hAnsi="Times New Roman" w:cs="Tahoma"/>
          <w:b/>
          <w:color w:val="000000"/>
          <w:kern w:val="3"/>
          <w:sz w:val="20"/>
          <w:szCs w:val="20"/>
          <w:lang w:bidi="en-US"/>
        </w:rPr>
        <w:t>10. Особые условия</w:t>
      </w:r>
    </w:p>
    <w:p w14:paraId="7C5A87EC"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10.1. Руководствуясь гражданским и налоговым законодательством, Подрядчик заверяет и гарантирует следующее:</w:t>
      </w:r>
    </w:p>
    <w:p w14:paraId="7C5A87ED"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он является надлежащим образом, учрежденным и зарегистрированным юридическим лицом;</w:t>
      </w:r>
    </w:p>
    <w:p w14:paraId="7C5A87EE"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исполнительный орган Подрядчика находится и осуществляет функции управления по месту нахождения (регистрации) юридического лица;</w:t>
      </w:r>
    </w:p>
    <w:p w14:paraId="7C5A87EF"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для заключения и исполнения договора Подрядчик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7C5A87F0"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имеет законное право осуществлять вид экономической деятельности, предусмотренный договором (имеет надлежащий ОКВЭД);</w:t>
      </w:r>
    </w:p>
    <w:p w14:paraId="7C5A87F1"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не существует законодательных, подзаконных нормативных и индивидуальных актов, локальных документов, а также решений органов управления, запрещающих Подрядчику или ограничивающих его право заключить и исполнить договор;</w:t>
      </w:r>
    </w:p>
    <w:p w14:paraId="7C5A87F2" w14:textId="77777777"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лицо, подписывающее (заключающее)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договора.</w:t>
      </w:r>
    </w:p>
    <w:p w14:paraId="7C5A87F3" w14:textId="4EC8541D"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xml:space="preserve">10.2. Помимо вышеуказанных гарантий и заверений, руководствуясь гражданским и налоговым законодательством, </w:t>
      </w:r>
      <w:r w:rsidR="008131DB">
        <w:rPr>
          <w:rFonts w:eastAsia="Lucida Sans Unicode" w:cs="Tahoma"/>
          <w:bCs/>
          <w:color w:val="000000"/>
          <w:kern w:val="3"/>
          <w:sz w:val="20"/>
          <w:szCs w:val="20"/>
          <w:lang w:eastAsia="en-US" w:bidi="en-US"/>
        </w:rPr>
        <w:t>Покупатель</w:t>
      </w:r>
      <w:r w:rsidR="00A203E9" w:rsidRPr="002C297C">
        <w:rPr>
          <w:rFonts w:eastAsia="Lucida Sans Unicode" w:cs="Tahoma"/>
          <w:bCs/>
          <w:color w:val="000000"/>
          <w:kern w:val="3"/>
          <w:sz w:val="20"/>
          <w:szCs w:val="20"/>
          <w:lang w:eastAsia="en-US" w:bidi="en-US"/>
        </w:rPr>
        <w:t xml:space="preserve"> </w:t>
      </w:r>
      <w:r w:rsidRPr="002C297C">
        <w:rPr>
          <w:rFonts w:eastAsia="Lucida Sans Unicode" w:cs="Tahoma"/>
          <w:bCs/>
          <w:color w:val="000000"/>
          <w:kern w:val="3"/>
          <w:sz w:val="20"/>
          <w:szCs w:val="20"/>
          <w:lang w:eastAsia="en-US" w:bidi="en-US"/>
        </w:rPr>
        <w:t xml:space="preserve">заверяет </w:t>
      </w:r>
      <w:r w:rsidR="00A203E9">
        <w:rPr>
          <w:rFonts w:eastAsia="Lucida Sans Unicode" w:cs="Tahoma"/>
          <w:bCs/>
          <w:color w:val="000000"/>
          <w:kern w:val="3"/>
          <w:sz w:val="20"/>
          <w:szCs w:val="20"/>
          <w:lang w:eastAsia="en-US" w:bidi="en-US"/>
        </w:rPr>
        <w:t>Поставщика</w:t>
      </w:r>
      <w:r w:rsidRPr="002C297C">
        <w:rPr>
          <w:rFonts w:eastAsia="Lucida Sans Unicode" w:cs="Tahoma"/>
          <w:bCs/>
          <w:color w:val="000000"/>
          <w:kern w:val="3"/>
          <w:sz w:val="20"/>
          <w:szCs w:val="20"/>
          <w:lang w:eastAsia="en-US" w:bidi="en-US"/>
        </w:rPr>
        <w:t xml:space="preserve"> и гарантирует следующее:</w:t>
      </w:r>
    </w:p>
    <w:p w14:paraId="7C5A87F4" w14:textId="764FC0C9"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xml:space="preserve">- </w:t>
      </w:r>
      <w:r w:rsidR="008131DB">
        <w:rPr>
          <w:rFonts w:eastAsia="Lucida Sans Unicode" w:cs="Tahoma"/>
          <w:bCs/>
          <w:color w:val="000000"/>
          <w:kern w:val="3"/>
          <w:sz w:val="20"/>
          <w:szCs w:val="20"/>
          <w:lang w:eastAsia="en-US" w:bidi="en-US"/>
        </w:rPr>
        <w:t>Покупателем</w:t>
      </w:r>
      <w:r w:rsidR="00A203E9" w:rsidRPr="002C297C">
        <w:rPr>
          <w:rFonts w:eastAsia="Lucida Sans Unicode" w:cs="Tahoma"/>
          <w:bCs/>
          <w:color w:val="000000"/>
          <w:kern w:val="3"/>
          <w:sz w:val="20"/>
          <w:szCs w:val="20"/>
          <w:lang w:eastAsia="en-US" w:bidi="en-US"/>
        </w:rPr>
        <w:t xml:space="preserve"> </w:t>
      </w:r>
      <w:r w:rsidRPr="002C297C">
        <w:rPr>
          <w:rFonts w:eastAsia="Lucida Sans Unicode" w:cs="Tahoma"/>
          <w:bCs/>
          <w:color w:val="000000"/>
          <w:kern w:val="3"/>
          <w:sz w:val="20"/>
          <w:szCs w:val="20"/>
          <w:lang w:eastAsia="en-US" w:bidi="en-US"/>
        </w:rPr>
        <w:t>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7C5A87F5" w14:textId="65EB1D20" w:rsidR="002C297C" w:rsidRPr="002C297C" w:rsidRDefault="004C1F25" w:rsidP="002C297C">
      <w:pPr>
        <w:pStyle w:val="af1"/>
        <w:jc w:val="both"/>
        <w:rPr>
          <w:rFonts w:eastAsia="Lucida Sans Unicode" w:cs="Tahoma"/>
          <w:bCs/>
          <w:color w:val="000000"/>
          <w:kern w:val="3"/>
          <w:sz w:val="20"/>
          <w:szCs w:val="20"/>
          <w:lang w:eastAsia="en-US" w:bidi="en-US"/>
        </w:rPr>
      </w:pPr>
      <w:r w:rsidRPr="002C297C">
        <w:rPr>
          <w:rFonts w:eastAsia="Lucida Sans Unicode" w:cs="Tahoma"/>
          <w:bCs/>
          <w:color w:val="000000"/>
          <w:kern w:val="3"/>
          <w:sz w:val="20"/>
          <w:szCs w:val="20"/>
          <w:lang w:eastAsia="en-US" w:bidi="en-US"/>
        </w:rPr>
        <w:t xml:space="preserve">10.3. </w:t>
      </w:r>
      <w:r w:rsidR="008131DB">
        <w:rPr>
          <w:rFonts w:eastAsia="Lucida Sans Unicode" w:cs="Tahoma"/>
          <w:bCs/>
          <w:color w:val="000000"/>
          <w:kern w:val="3"/>
          <w:sz w:val="20"/>
          <w:szCs w:val="20"/>
          <w:lang w:eastAsia="en-US" w:bidi="en-US"/>
        </w:rPr>
        <w:t>Покупатель</w:t>
      </w:r>
      <w:r w:rsidRPr="002C297C">
        <w:rPr>
          <w:rFonts w:eastAsia="Lucida Sans Unicode" w:cs="Tahoma"/>
          <w:bCs/>
          <w:color w:val="000000"/>
          <w:kern w:val="3"/>
          <w:sz w:val="20"/>
          <w:szCs w:val="20"/>
          <w:lang w:eastAsia="en-US" w:bidi="en-US"/>
        </w:rPr>
        <w:t xml:space="preserve">, нарушивший изложенные в разделе «Особые условия договора» гарантии и заверения, возмещает </w:t>
      </w:r>
      <w:r w:rsidR="00A203E9">
        <w:rPr>
          <w:rFonts w:eastAsia="Lucida Sans Unicode" w:cs="Tahoma"/>
          <w:bCs/>
          <w:color w:val="000000"/>
          <w:kern w:val="3"/>
          <w:sz w:val="20"/>
          <w:szCs w:val="20"/>
          <w:lang w:eastAsia="en-US" w:bidi="en-US"/>
        </w:rPr>
        <w:t>Поставщику</w:t>
      </w:r>
      <w:r w:rsidRPr="002C297C">
        <w:rPr>
          <w:rFonts w:eastAsia="Lucida Sans Unicode" w:cs="Tahoma"/>
          <w:bCs/>
          <w:color w:val="000000"/>
          <w:kern w:val="3"/>
          <w:sz w:val="20"/>
          <w:szCs w:val="20"/>
          <w:lang w:eastAsia="en-US" w:bidi="en-US"/>
        </w:rPr>
        <w:t>, помимо означенных сумм, все убытки, вызванные таким нарушением.</w:t>
      </w:r>
    </w:p>
    <w:p w14:paraId="7C5A87F6" w14:textId="77777777" w:rsidR="002C297C" w:rsidRPr="002C297C" w:rsidRDefault="002C297C" w:rsidP="002C297C">
      <w:pPr>
        <w:ind w:firstLine="709"/>
        <w:jc w:val="center"/>
        <w:rPr>
          <w:rFonts w:eastAsia="Lucida Sans Unicode" w:cs="Tahoma"/>
          <w:bCs/>
          <w:color w:val="000000"/>
          <w:kern w:val="3"/>
          <w:sz w:val="20"/>
          <w:szCs w:val="20"/>
          <w:lang w:eastAsia="en-US" w:bidi="en-US"/>
        </w:rPr>
      </w:pPr>
    </w:p>
    <w:p w14:paraId="7C5A87F7" w14:textId="77777777" w:rsidR="00C7604E" w:rsidRPr="008577C4" w:rsidRDefault="00C7604E" w:rsidP="008577C4">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p>
    <w:p w14:paraId="7C5A87F8" w14:textId="77777777" w:rsidR="00E43A30" w:rsidRDefault="004C1F25" w:rsidP="00E43A30">
      <w:pPr>
        <w:ind w:left="284" w:right="-1"/>
        <w:jc w:val="center"/>
        <w:rPr>
          <w:b/>
          <w:sz w:val="20"/>
          <w:szCs w:val="20"/>
        </w:rPr>
      </w:pPr>
      <w:r>
        <w:rPr>
          <w:b/>
          <w:sz w:val="20"/>
          <w:szCs w:val="20"/>
        </w:rPr>
        <w:t>11</w:t>
      </w:r>
      <w:r w:rsidR="00F01B34" w:rsidRPr="009B632D">
        <w:rPr>
          <w:b/>
          <w:sz w:val="20"/>
          <w:szCs w:val="20"/>
        </w:rPr>
        <w:t>. СРОК ДЕЙСТВИЯ ДОГОВОРА.</w:t>
      </w:r>
      <w:r w:rsidR="00F01B34" w:rsidRPr="009B632D">
        <w:rPr>
          <w:sz w:val="20"/>
          <w:szCs w:val="20"/>
        </w:rPr>
        <w:t xml:space="preserve"> </w:t>
      </w:r>
      <w:r w:rsidR="00F01B34" w:rsidRPr="009B632D">
        <w:rPr>
          <w:b/>
          <w:sz w:val="20"/>
          <w:szCs w:val="20"/>
        </w:rPr>
        <w:t>ПРЕКРАЩЕНИЕ, ИЗМЕНЕНИЕ ДОГОВОРА</w:t>
      </w:r>
    </w:p>
    <w:p w14:paraId="7C5A87F9" w14:textId="77777777" w:rsidR="009B632D" w:rsidRPr="009B632D" w:rsidRDefault="009B632D" w:rsidP="00E43A30">
      <w:pPr>
        <w:ind w:left="284" w:right="-1"/>
        <w:jc w:val="center"/>
        <w:rPr>
          <w:b/>
          <w:sz w:val="20"/>
          <w:szCs w:val="20"/>
        </w:rPr>
      </w:pPr>
    </w:p>
    <w:p w14:paraId="7C5A87FA" w14:textId="77777777" w:rsidR="00E43A30" w:rsidRPr="009B632D" w:rsidRDefault="004C1F25" w:rsidP="00E43A30">
      <w:pPr>
        <w:pStyle w:val="ConsNormal"/>
        <w:widowControl/>
        <w:tabs>
          <w:tab w:val="left" w:pos="9355"/>
        </w:tabs>
        <w:ind w:right="-1" w:firstLine="0"/>
        <w:contextualSpacing/>
        <w:jc w:val="both"/>
        <w:rPr>
          <w:rFonts w:ascii="Times New Roman" w:hAnsi="Times New Roman"/>
          <w:snapToGrid/>
        </w:rPr>
      </w:pPr>
      <w:r>
        <w:rPr>
          <w:rFonts w:ascii="Times New Roman" w:hAnsi="Times New Roman"/>
          <w:snapToGrid/>
        </w:rPr>
        <w:t>11</w:t>
      </w:r>
      <w:r w:rsidR="00F01B34" w:rsidRPr="009B632D">
        <w:rPr>
          <w:rFonts w:ascii="Times New Roman" w:hAnsi="Times New Roman"/>
          <w:snapToGrid/>
        </w:rPr>
        <w:t>.1. Настоящий Договор считается заключенным с момента его под</w:t>
      </w:r>
      <w:r w:rsidR="003E6FAA">
        <w:rPr>
          <w:rFonts w:ascii="Times New Roman" w:hAnsi="Times New Roman"/>
          <w:snapToGrid/>
        </w:rPr>
        <w:t xml:space="preserve">писания и действует </w:t>
      </w:r>
      <w:r w:rsidR="007814A2">
        <w:rPr>
          <w:rFonts w:ascii="Times New Roman" w:hAnsi="Times New Roman"/>
          <w:snapToGrid/>
        </w:rPr>
        <w:t>один календарный год</w:t>
      </w:r>
      <w:r w:rsidR="00F01B34" w:rsidRPr="009B632D">
        <w:rPr>
          <w:rFonts w:ascii="Times New Roman" w:hAnsi="Times New Roman"/>
          <w:snapToGrid/>
        </w:rPr>
        <w:t>.</w:t>
      </w:r>
    </w:p>
    <w:p w14:paraId="7C5A87FB" w14:textId="77777777" w:rsidR="00E43A30" w:rsidRPr="009B632D" w:rsidRDefault="004C1F25" w:rsidP="00E43A30">
      <w:pPr>
        <w:ind w:right="-1"/>
        <w:jc w:val="both"/>
        <w:rPr>
          <w:sz w:val="20"/>
          <w:szCs w:val="20"/>
        </w:rPr>
      </w:pPr>
      <w:r>
        <w:rPr>
          <w:sz w:val="20"/>
          <w:szCs w:val="20"/>
        </w:rPr>
        <w:t>11</w:t>
      </w:r>
      <w:r w:rsidR="00F01B34" w:rsidRPr="009B632D">
        <w:rPr>
          <w:sz w:val="20"/>
          <w:szCs w:val="20"/>
        </w:rPr>
        <w:t>.2. Действие Договора прекращается:</w:t>
      </w:r>
    </w:p>
    <w:p w14:paraId="7C5A87FC" w14:textId="77777777" w:rsidR="00E43A30" w:rsidRPr="009B632D" w:rsidRDefault="004C1F25" w:rsidP="00E43A30">
      <w:pPr>
        <w:pStyle w:val="ac"/>
        <w:spacing w:after="0"/>
        <w:ind w:left="0" w:right="-1"/>
        <w:rPr>
          <w:sz w:val="20"/>
          <w:szCs w:val="20"/>
        </w:rPr>
      </w:pPr>
      <w:r>
        <w:rPr>
          <w:sz w:val="20"/>
          <w:szCs w:val="20"/>
        </w:rPr>
        <w:t>11</w:t>
      </w:r>
      <w:r w:rsidR="00F01B34" w:rsidRPr="009B632D">
        <w:rPr>
          <w:sz w:val="20"/>
          <w:szCs w:val="20"/>
        </w:rPr>
        <w:t>.2.1. По исполнению Сторонами обязательств в полном объеме.</w:t>
      </w:r>
    </w:p>
    <w:p w14:paraId="7C5A87FD" w14:textId="77777777" w:rsidR="00E43A30" w:rsidRPr="009B632D" w:rsidRDefault="004C1F25" w:rsidP="00E43A30">
      <w:pPr>
        <w:pStyle w:val="ac"/>
        <w:spacing w:after="0"/>
        <w:ind w:left="0" w:right="-1"/>
        <w:rPr>
          <w:sz w:val="20"/>
          <w:szCs w:val="20"/>
        </w:rPr>
      </w:pPr>
      <w:r>
        <w:rPr>
          <w:sz w:val="20"/>
          <w:szCs w:val="20"/>
        </w:rPr>
        <w:t>11</w:t>
      </w:r>
      <w:r w:rsidR="00F01B34" w:rsidRPr="009B632D">
        <w:rPr>
          <w:sz w:val="20"/>
          <w:szCs w:val="20"/>
        </w:rPr>
        <w:t>.2.2. По соглашению Сторон.</w:t>
      </w:r>
    </w:p>
    <w:p w14:paraId="7C5A87FE" w14:textId="77777777" w:rsidR="00E43A30" w:rsidRPr="009B632D" w:rsidRDefault="004C1F25" w:rsidP="00E43A30">
      <w:pPr>
        <w:pStyle w:val="ac"/>
        <w:spacing w:after="0"/>
        <w:ind w:left="0" w:right="-1"/>
        <w:rPr>
          <w:sz w:val="20"/>
          <w:szCs w:val="20"/>
        </w:rPr>
      </w:pPr>
      <w:r>
        <w:rPr>
          <w:sz w:val="20"/>
          <w:szCs w:val="20"/>
        </w:rPr>
        <w:t>11</w:t>
      </w:r>
      <w:r w:rsidR="00F01B34" w:rsidRPr="009B632D">
        <w:rPr>
          <w:sz w:val="20"/>
          <w:szCs w:val="20"/>
        </w:rPr>
        <w:t>.2.3. В случаях, предусмотренных действующим законодательством.</w:t>
      </w:r>
    </w:p>
    <w:p w14:paraId="7C5A87FF" w14:textId="77777777" w:rsidR="00B81055" w:rsidRPr="009B632D" w:rsidRDefault="00B81055" w:rsidP="00B81055">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p>
    <w:p w14:paraId="7C5A8800" w14:textId="77777777" w:rsidR="00B81055" w:rsidRPr="00B81055" w:rsidRDefault="004C1F25" w:rsidP="00B81055">
      <w:pPr>
        <w:widowControl w:val="0"/>
        <w:suppressAutoHyphens/>
        <w:autoSpaceDE w:val="0"/>
        <w:autoSpaceDN w:val="0"/>
        <w:ind w:right="34"/>
        <w:jc w:val="center"/>
        <w:textAlignment w:val="baseline"/>
        <w:rPr>
          <w:rFonts w:eastAsia="Lucida Sans Unicode" w:cs="Tahoma"/>
          <w:b/>
          <w:color w:val="000000"/>
          <w:kern w:val="3"/>
          <w:sz w:val="20"/>
          <w:szCs w:val="20"/>
          <w:lang w:eastAsia="en-US" w:bidi="en-US"/>
        </w:rPr>
      </w:pPr>
      <w:r>
        <w:rPr>
          <w:rFonts w:eastAsia="Lucida Sans Unicode" w:cs="Tahoma"/>
          <w:b/>
          <w:color w:val="000000"/>
          <w:kern w:val="3"/>
          <w:sz w:val="20"/>
          <w:szCs w:val="20"/>
          <w:lang w:eastAsia="en-US" w:bidi="en-US"/>
        </w:rPr>
        <w:t>12</w:t>
      </w:r>
      <w:r w:rsidR="00F01B34" w:rsidRPr="00B81055">
        <w:rPr>
          <w:rFonts w:eastAsia="Lucida Sans Unicode" w:cs="Tahoma"/>
          <w:b/>
          <w:color w:val="000000"/>
          <w:kern w:val="3"/>
          <w:sz w:val="20"/>
          <w:szCs w:val="20"/>
          <w:lang w:eastAsia="en-US" w:bidi="en-US"/>
        </w:rPr>
        <w:t>. Приложения к Договору</w:t>
      </w:r>
    </w:p>
    <w:p w14:paraId="7C5A8801" w14:textId="77777777" w:rsidR="00B81055" w:rsidRPr="00B81055" w:rsidRDefault="004C1F25" w:rsidP="00B81055">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r>
        <w:rPr>
          <w:rFonts w:eastAsia="Lucida Sans Unicode" w:cs="Tahoma"/>
          <w:color w:val="000000"/>
          <w:kern w:val="3"/>
          <w:sz w:val="20"/>
          <w:szCs w:val="20"/>
          <w:lang w:eastAsia="en-US" w:bidi="en-US"/>
        </w:rPr>
        <w:t>12</w:t>
      </w:r>
      <w:r w:rsidR="00F01B34">
        <w:rPr>
          <w:rFonts w:eastAsia="Lucida Sans Unicode" w:cs="Tahoma"/>
          <w:color w:val="000000"/>
          <w:kern w:val="3"/>
          <w:sz w:val="20"/>
          <w:szCs w:val="20"/>
          <w:lang w:eastAsia="en-US" w:bidi="en-US"/>
        </w:rPr>
        <w:t xml:space="preserve">.1. </w:t>
      </w:r>
      <w:r w:rsidR="00F01B34" w:rsidRPr="00B81055">
        <w:rPr>
          <w:rFonts w:eastAsia="Lucida Sans Unicode" w:cs="Tahoma"/>
          <w:color w:val="000000"/>
          <w:kern w:val="3"/>
          <w:sz w:val="20"/>
          <w:szCs w:val="20"/>
          <w:lang w:eastAsia="en-US" w:bidi="en-US"/>
        </w:rPr>
        <w:t>Приложение №1 – «Спецификация №1» – на 1 листе;</w:t>
      </w:r>
    </w:p>
    <w:p w14:paraId="7C5A8802" w14:textId="77777777" w:rsidR="00B81055" w:rsidRPr="00B81055" w:rsidRDefault="004C1F25" w:rsidP="00B81055">
      <w:pPr>
        <w:widowControl w:val="0"/>
        <w:suppressAutoHyphens/>
        <w:autoSpaceDE w:val="0"/>
        <w:autoSpaceDN w:val="0"/>
        <w:ind w:right="34"/>
        <w:jc w:val="both"/>
        <w:textAlignment w:val="baseline"/>
        <w:rPr>
          <w:rFonts w:eastAsia="Lucida Sans Unicode" w:cs="Tahoma"/>
          <w:color w:val="000000"/>
          <w:kern w:val="3"/>
          <w:sz w:val="20"/>
          <w:szCs w:val="20"/>
          <w:lang w:eastAsia="en-US" w:bidi="en-US"/>
        </w:rPr>
      </w:pPr>
      <w:r>
        <w:rPr>
          <w:rFonts w:eastAsia="Lucida Sans Unicode" w:cs="Tahoma"/>
          <w:color w:val="000000"/>
          <w:kern w:val="3"/>
          <w:sz w:val="20"/>
          <w:szCs w:val="20"/>
          <w:lang w:eastAsia="en-US" w:bidi="en-US"/>
        </w:rPr>
        <w:t>12</w:t>
      </w:r>
      <w:r w:rsidR="00F01B34">
        <w:rPr>
          <w:rFonts w:eastAsia="Lucida Sans Unicode" w:cs="Tahoma"/>
          <w:color w:val="000000"/>
          <w:kern w:val="3"/>
          <w:sz w:val="20"/>
          <w:szCs w:val="20"/>
          <w:lang w:eastAsia="en-US" w:bidi="en-US"/>
        </w:rPr>
        <w:t xml:space="preserve">.2. </w:t>
      </w:r>
      <w:r w:rsidR="00F01B34" w:rsidRPr="00B81055">
        <w:rPr>
          <w:rFonts w:eastAsia="Lucida Sans Unicode" w:cs="Tahoma"/>
          <w:color w:val="000000"/>
          <w:kern w:val="3"/>
          <w:sz w:val="20"/>
          <w:szCs w:val="20"/>
          <w:lang w:eastAsia="en-US" w:bidi="en-US"/>
        </w:rPr>
        <w:t>Приложение №2 – «Форма акта приема-передачи отходов» – на 1 листе.</w:t>
      </w:r>
    </w:p>
    <w:p w14:paraId="7C5A8803" w14:textId="77777777" w:rsidR="00B81055" w:rsidRPr="00B81055" w:rsidRDefault="004C1F25" w:rsidP="00B81055">
      <w:pPr>
        <w:keepNext/>
        <w:widowControl w:val="0"/>
        <w:tabs>
          <w:tab w:val="left" w:pos="0"/>
        </w:tabs>
        <w:suppressAutoHyphens/>
        <w:autoSpaceDN w:val="0"/>
        <w:spacing w:before="120" w:after="120"/>
        <w:jc w:val="center"/>
        <w:textAlignment w:val="baseline"/>
        <w:rPr>
          <w:rFonts w:eastAsia="Lucida Sans Unicode" w:cs="Tahoma"/>
          <w:b/>
          <w:color w:val="000000"/>
          <w:kern w:val="3"/>
          <w:sz w:val="20"/>
          <w:szCs w:val="20"/>
          <w:lang w:eastAsia="en-US" w:bidi="en-US"/>
        </w:rPr>
      </w:pPr>
      <w:r>
        <w:rPr>
          <w:rFonts w:eastAsia="Lucida Sans Unicode" w:cs="Tahoma"/>
          <w:b/>
          <w:color w:val="000000"/>
          <w:kern w:val="3"/>
          <w:sz w:val="20"/>
          <w:szCs w:val="20"/>
          <w:lang w:eastAsia="en-US" w:bidi="en-US"/>
        </w:rPr>
        <w:lastRenderedPageBreak/>
        <w:t>13</w:t>
      </w:r>
      <w:r w:rsidRPr="00B81055">
        <w:rPr>
          <w:rFonts w:eastAsia="Lucida Sans Unicode" w:cs="Tahoma"/>
          <w:b/>
          <w:color w:val="000000"/>
          <w:kern w:val="3"/>
          <w:sz w:val="20"/>
          <w:szCs w:val="20"/>
          <w:lang w:eastAsia="en-US" w:bidi="en-US"/>
        </w:rPr>
        <w:t>. Юридические адреса и реквизиты сторон:</w:t>
      </w:r>
    </w:p>
    <w:tbl>
      <w:tblPr>
        <w:tblW w:w="10206" w:type="dxa"/>
        <w:tblLayout w:type="fixed"/>
        <w:tblCellMar>
          <w:left w:w="10" w:type="dxa"/>
          <w:right w:w="10" w:type="dxa"/>
        </w:tblCellMar>
        <w:tblLook w:val="0000" w:firstRow="0" w:lastRow="0" w:firstColumn="0" w:lastColumn="0" w:noHBand="0" w:noVBand="0"/>
      </w:tblPr>
      <w:tblGrid>
        <w:gridCol w:w="4536"/>
        <w:gridCol w:w="5670"/>
      </w:tblGrid>
      <w:tr w:rsidR="00AE73C8" w14:paraId="7C5A881C" w14:textId="77777777" w:rsidTr="0022110D">
        <w:trPr>
          <w:trHeight w:val="2321"/>
        </w:trPr>
        <w:tc>
          <w:tcPr>
            <w:tcW w:w="4536" w:type="dxa"/>
            <w:shd w:val="clear" w:color="auto" w:fill="auto"/>
            <w:tcMar>
              <w:top w:w="0" w:type="dxa"/>
              <w:left w:w="108" w:type="dxa"/>
              <w:bottom w:w="0" w:type="dxa"/>
              <w:right w:w="108" w:type="dxa"/>
            </w:tcMar>
          </w:tcPr>
          <w:p w14:paraId="7C5A8804" w14:textId="77777777" w:rsidR="00B81055" w:rsidRPr="003D095E" w:rsidRDefault="004C1F25" w:rsidP="00B81055">
            <w:pPr>
              <w:widowControl w:val="0"/>
              <w:suppressAutoHyphens/>
              <w:autoSpaceDN w:val="0"/>
              <w:snapToGrid w:val="0"/>
              <w:jc w:val="both"/>
              <w:textAlignment w:val="baseline"/>
              <w:rPr>
                <w:rFonts w:eastAsia="Lucida Sans Unicode" w:cs="Tahoma"/>
                <w:color w:val="000000"/>
                <w:kern w:val="3"/>
                <w:sz w:val="20"/>
                <w:szCs w:val="20"/>
                <w:lang w:eastAsia="en-US" w:bidi="en-US"/>
              </w:rPr>
            </w:pPr>
            <w:r w:rsidRPr="003D095E">
              <w:rPr>
                <w:rFonts w:eastAsia="Lucida Sans Unicode" w:cs="Tahoma"/>
                <w:color w:val="000000"/>
                <w:kern w:val="3"/>
                <w:sz w:val="20"/>
                <w:szCs w:val="20"/>
                <w:lang w:eastAsia="en-US" w:bidi="en-US"/>
              </w:rPr>
              <w:t>Поставщик:</w:t>
            </w:r>
          </w:p>
          <w:p w14:paraId="7C5A8805" w14:textId="77777777" w:rsidR="00661831" w:rsidRPr="00E12E44" w:rsidRDefault="004C1F25" w:rsidP="00661831">
            <w:pPr>
              <w:rPr>
                <w:b/>
                <w:sz w:val="20"/>
                <w:szCs w:val="20"/>
              </w:rPr>
            </w:pPr>
            <w:r w:rsidRPr="00E12E44">
              <w:rPr>
                <w:b/>
                <w:sz w:val="20"/>
                <w:szCs w:val="20"/>
              </w:rPr>
              <w:t>АО «СУЭНКО»</w:t>
            </w:r>
          </w:p>
          <w:p w14:paraId="7C5A8806" w14:textId="77777777" w:rsidR="00661831" w:rsidRPr="00E12E44" w:rsidRDefault="004C1F25" w:rsidP="00661831">
            <w:pPr>
              <w:rPr>
                <w:sz w:val="20"/>
                <w:szCs w:val="20"/>
              </w:rPr>
            </w:pPr>
            <w:r w:rsidRPr="00E12E44">
              <w:rPr>
                <w:sz w:val="20"/>
                <w:szCs w:val="20"/>
              </w:rPr>
              <w:t>Юридический адрес: 625023, РФ, Тюменская область, г.</w:t>
            </w:r>
            <w:r w:rsidR="003729F9">
              <w:rPr>
                <w:sz w:val="20"/>
                <w:szCs w:val="20"/>
              </w:rPr>
              <w:t xml:space="preserve"> </w:t>
            </w:r>
            <w:r w:rsidRPr="00E12E44">
              <w:rPr>
                <w:sz w:val="20"/>
                <w:szCs w:val="20"/>
              </w:rPr>
              <w:t>Тюмень, ул.</w:t>
            </w:r>
            <w:r w:rsidR="003729F9">
              <w:rPr>
                <w:sz w:val="20"/>
                <w:szCs w:val="20"/>
              </w:rPr>
              <w:t xml:space="preserve"> </w:t>
            </w:r>
            <w:r w:rsidRPr="00E12E44">
              <w:rPr>
                <w:sz w:val="20"/>
                <w:szCs w:val="20"/>
              </w:rPr>
              <w:t>Одесская, 27</w:t>
            </w:r>
          </w:p>
          <w:p w14:paraId="7C5A8807" w14:textId="77777777" w:rsidR="00661831" w:rsidRPr="00E12E44" w:rsidRDefault="004C1F25" w:rsidP="00661831">
            <w:pPr>
              <w:rPr>
                <w:sz w:val="20"/>
                <w:szCs w:val="20"/>
              </w:rPr>
            </w:pPr>
            <w:r w:rsidRPr="00E12E44">
              <w:rPr>
                <w:sz w:val="20"/>
                <w:szCs w:val="20"/>
              </w:rPr>
              <w:t>Почтовый адрес: 625023, РФ, Тюменская область, г.</w:t>
            </w:r>
            <w:r w:rsidR="003729F9">
              <w:rPr>
                <w:sz w:val="20"/>
                <w:szCs w:val="20"/>
              </w:rPr>
              <w:t xml:space="preserve"> </w:t>
            </w:r>
            <w:r w:rsidRPr="00E12E44">
              <w:rPr>
                <w:sz w:val="20"/>
                <w:szCs w:val="20"/>
              </w:rPr>
              <w:t>Тюмень, ул.</w:t>
            </w:r>
            <w:r w:rsidR="003729F9">
              <w:rPr>
                <w:sz w:val="20"/>
                <w:szCs w:val="20"/>
              </w:rPr>
              <w:t xml:space="preserve"> </w:t>
            </w:r>
            <w:r w:rsidRPr="00E12E44">
              <w:rPr>
                <w:sz w:val="20"/>
                <w:szCs w:val="20"/>
              </w:rPr>
              <w:t>Одесская, 27</w:t>
            </w:r>
          </w:p>
          <w:p w14:paraId="7C5A8808" w14:textId="77777777" w:rsidR="00661831" w:rsidRPr="00E12E44" w:rsidRDefault="004C1F25" w:rsidP="00661831">
            <w:pPr>
              <w:rPr>
                <w:sz w:val="20"/>
                <w:szCs w:val="20"/>
              </w:rPr>
            </w:pPr>
            <w:r w:rsidRPr="00E12E44">
              <w:rPr>
                <w:sz w:val="20"/>
                <w:szCs w:val="20"/>
              </w:rPr>
              <w:t>ОГРН 1027201233620</w:t>
            </w:r>
          </w:p>
          <w:p w14:paraId="7C5A8809" w14:textId="77777777" w:rsidR="00661831" w:rsidRPr="00E12E44" w:rsidRDefault="004C1F25" w:rsidP="00661831">
            <w:pPr>
              <w:rPr>
                <w:sz w:val="20"/>
                <w:szCs w:val="20"/>
              </w:rPr>
            </w:pPr>
            <w:r w:rsidRPr="00E12E44">
              <w:rPr>
                <w:sz w:val="20"/>
                <w:szCs w:val="20"/>
              </w:rPr>
              <w:t>ИНН/КПП 7205011944/785150001</w:t>
            </w:r>
          </w:p>
          <w:p w14:paraId="7C5A880A" w14:textId="77777777" w:rsidR="00F07702" w:rsidRDefault="004C1F25" w:rsidP="00661831">
            <w:pPr>
              <w:rPr>
                <w:sz w:val="20"/>
                <w:szCs w:val="20"/>
              </w:rPr>
            </w:pPr>
            <w:r>
              <w:rPr>
                <w:sz w:val="20"/>
                <w:szCs w:val="20"/>
              </w:rPr>
              <w:t>По Курганскому региону:</w:t>
            </w:r>
          </w:p>
          <w:p w14:paraId="7C5A880B" w14:textId="4D670D20" w:rsidR="00661831" w:rsidRPr="00E12E44" w:rsidRDefault="004C1F25" w:rsidP="00661831">
            <w:pPr>
              <w:rPr>
                <w:sz w:val="20"/>
                <w:szCs w:val="20"/>
              </w:rPr>
            </w:pPr>
            <w:r w:rsidRPr="00E12E44">
              <w:rPr>
                <w:sz w:val="20"/>
                <w:szCs w:val="20"/>
              </w:rPr>
              <w:t>р/с 40702810</w:t>
            </w:r>
            <w:r w:rsidR="009C0164">
              <w:rPr>
                <w:sz w:val="20"/>
                <w:szCs w:val="20"/>
              </w:rPr>
              <w:t>6</w:t>
            </w:r>
            <w:r w:rsidRPr="00E12E44">
              <w:rPr>
                <w:sz w:val="20"/>
                <w:szCs w:val="20"/>
              </w:rPr>
              <w:t>400</w:t>
            </w:r>
            <w:r w:rsidR="009C0164">
              <w:rPr>
                <w:sz w:val="20"/>
                <w:szCs w:val="20"/>
              </w:rPr>
              <w:t>0</w:t>
            </w:r>
            <w:r w:rsidRPr="00E12E44">
              <w:rPr>
                <w:sz w:val="20"/>
                <w:szCs w:val="20"/>
              </w:rPr>
              <w:t xml:space="preserve">0000112 </w:t>
            </w:r>
          </w:p>
          <w:p w14:paraId="7C5A880C" w14:textId="77777777" w:rsidR="00661831" w:rsidRPr="00E12E44" w:rsidRDefault="004C1F25" w:rsidP="00661831">
            <w:pPr>
              <w:rPr>
                <w:sz w:val="20"/>
                <w:szCs w:val="20"/>
              </w:rPr>
            </w:pPr>
            <w:r w:rsidRPr="00E12E44">
              <w:rPr>
                <w:sz w:val="20"/>
                <w:szCs w:val="20"/>
              </w:rPr>
              <w:t xml:space="preserve">в АО КБ «АГРОПРОМКРЕДИТ» </w:t>
            </w:r>
          </w:p>
          <w:p w14:paraId="7C5A880D" w14:textId="77777777" w:rsidR="00661831" w:rsidRDefault="004C1F25" w:rsidP="00661831">
            <w:pPr>
              <w:rPr>
                <w:sz w:val="20"/>
                <w:szCs w:val="20"/>
              </w:rPr>
            </w:pPr>
            <w:r w:rsidRPr="00E12E44">
              <w:rPr>
                <w:sz w:val="20"/>
                <w:szCs w:val="20"/>
              </w:rPr>
              <w:t>к/с 301</w:t>
            </w:r>
            <w:r w:rsidR="00F07702">
              <w:rPr>
                <w:sz w:val="20"/>
                <w:szCs w:val="20"/>
              </w:rPr>
              <w:t>01810545250000710</w:t>
            </w:r>
            <w:r w:rsidRPr="00E12E44">
              <w:rPr>
                <w:sz w:val="20"/>
                <w:szCs w:val="20"/>
              </w:rPr>
              <w:t xml:space="preserve"> в </w:t>
            </w:r>
            <w:r w:rsidR="00F07702">
              <w:rPr>
                <w:sz w:val="20"/>
                <w:szCs w:val="20"/>
              </w:rPr>
              <w:t>ГУ Банка России</w:t>
            </w:r>
          </w:p>
          <w:p w14:paraId="7C5A880E" w14:textId="77777777" w:rsidR="00F07702" w:rsidRPr="00E12E44" w:rsidRDefault="004C1F25" w:rsidP="00661831">
            <w:pPr>
              <w:rPr>
                <w:sz w:val="20"/>
                <w:szCs w:val="20"/>
              </w:rPr>
            </w:pPr>
            <w:r>
              <w:rPr>
                <w:sz w:val="20"/>
                <w:szCs w:val="20"/>
              </w:rPr>
              <w:t>по Центральному федеральному округу</w:t>
            </w:r>
          </w:p>
          <w:p w14:paraId="7C5A880F" w14:textId="77777777" w:rsidR="00661831" w:rsidRDefault="004C1F25" w:rsidP="00661831">
            <w:pPr>
              <w:rPr>
                <w:sz w:val="20"/>
                <w:szCs w:val="20"/>
              </w:rPr>
            </w:pPr>
            <w:r w:rsidRPr="00E12E44">
              <w:rPr>
                <w:sz w:val="20"/>
                <w:szCs w:val="20"/>
              </w:rPr>
              <w:t>БИК 04</w:t>
            </w:r>
            <w:r w:rsidR="00F07702">
              <w:rPr>
                <w:sz w:val="20"/>
                <w:szCs w:val="20"/>
              </w:rPr>
              <w:t>4525710</w:t>
            </w:r>
          </w:p>
          <w:p w14:paraId="7C5A8810" w14:textId="77777777" w:rsidR="00F07702" w:rsidRDefault="004C1F25" w:rsidP="00F07702">
            <w:pPr>
              <w:rPr>
                <w:sz w:val="20"/>
                <w:szCs w:val="20"/>
              </w:rPr>
            </w:pPr>
            <w:r>
              <w:rPr>
                <w:sz w:val="20"/>
                <w:szCs w:val="20"/>
              </w:rPr>
              <w:t>По Тюменскому региону:</w:t>
            </w:r>
          </w:p>
          <w:p w14:paraId="7C5A8811" w14:textId="77777777" w:rsidR="00F07702" w:rsidRPr="00E12E44" w:rsidRDefault="004C1F25" w:rsidP="00F07702">
            <w:pPr>
              <w:rPr>
                <w:sz w:val="20"/>
                <w:szCs w:val="20"/>
              </w:rPr>
            </w:pPr>
            <w:r w:rsidRPr="00E12E44">
              <w:rPr>
                <w:sz w:val="20"/>
                <w:szCs w:val="20"/>
              </w:rPr>
              <w:t>р/с 4070281</w:t>
            </w:r>
            <w:r>
              <w:rPr>
                <w:sz w:val="20"/>
                <w:szCs w:val="20"/>
              </w:rPr>
              <w:t>0070000000106</w:t>
            </w:r>
            <w:r w:rsidRPr="00E12E44">
              <w:rPr>
                <w:sz w:val="20"/>
                <w:szCs w:val="20"/>
              </w:rPr>
              <w:t xml:space="preserve"> </w:t>
            </w:r>
          </w:p>
          <w:p w14:paraId="7C5A8812" w14:textId="77777777" w:rsidR="00F07702" w:rsidRPr="00E12E44" w:rsidRDefault="004C1F25" w:rsidP="00F07702">
            <w:pPr>
              <w:rPr>
                <w:sz w:val="20"/>
                <w:szCs w:val="20"/>
              </w:rPr>
            </w:pPr>
            <w:r w:rsidRPr="00E12E44">
              <w:rPr>
                <w:sz w:val="20"/>
                <w:szCs w:val="20"/>
              </w:rPr>
              <w:t xml:space="preserve">в АО КБ «АГРОПРОМКРЕДИТ» </w:t>
            </w:r>
          </w:p>
          <w:p w14:paraId="7C5A8813" w14:textId="77777777" w:rsidR="00F07702" w:rsidRDefault="004C1F25" w:rsidP="00F07702">
            <w:pPr>
              <w:rPr>
                <w:sz w:val="20"/>
                <w:szCs w:val="20"/>
              </w:rPr>
            </w:pPr>
            <w:r w:rsidRPr="00E12E44">
              <w:rPr>
                <w:sz w:val="20"/>
                <w:szCs w:val="20"/>
              </w:rPr>
              <w:t>к/с 301</w:t>
            </w:r>
            <w:r>
              <w:rPr>
                <w:sz w:val="20"/>
                <w:szCs w:val="20"/>
              </w:rPr>
              <w:t>01810545250000710</w:t>
            </w:r>
            <w:r w:rsidRPr="00E12E44">
              <w:rPr>
                <w:sz w:val="20"/>
                <w:szCs w:val="20"/>
              </w:rPr>
              <w:t xml:space="preserve"> в </w:t>
            </w:r>
            <w:r>
              <w:rPr>
                <w:sz w:val="20"/>
                <w:szCs w:val="20"/>
              </w:rPr>
              <w:t>ГУ Банка России</w:t>
            </w:r>
          </w:p>
          <w:p w14:paraId="7C5A8814" w14:textId="77777777" w:rsidR="00F07702" w:rsidRPr="00E12E44" w:rsidRDefault="004C1F25" w:rsidP="00F07702">
            <w:pPr>
              <w:rPr>
                <w:sz w:val="20"/>
                <w:szCs w:val="20"/>
              </w:rPr>
            </w:pPr>
            <w:r>
              <w:rPr>
                <w:sz w:val="20"/>
                <w:szCs w:val="20"/>
              </w:rPr>
              <w:t>по Центральному федеральному округу</w:t>
            </w:r>
          </w:p>
          <w:p w14:paraId="7C5A8815" w14:textId="77777777" w:rsidR="00F07702" w:rsidRDefault="004C1F25" w:rsidP="00F07702">
            <w:pPr>
              <w:rPr>
                <w:sz w:val="20"/>
                <w:szCs w:val="20"/>
              </w:rPr>
            </w:pPr>
            <w:r w:rsidRPr="00E12E44">
              <w:rPr>
                <w:sz w:val="20"/>
                <w:szCs w:val="20"/>
              </w:rPr>
              <w:t>БИК 04</w:t>
            </w:r>
            <w:r>
              <w:rPr>
                <w:sz w:val="20"/>
                <w:szCs w:val="20"/>
              </w:rPr>
              <w:t>4525710</w:t>
            </w:r>
          </w:p>
          <w:p w14:paraId="7C5A8816" w14:textId="77777777" w:rsidR="00F07702" w:rsidRPr="00E12E44" w:rsidRDefault="00F07702" w:rsidP="00661831">
            <w:pPr>
              <w:rPr>
                <w:sz w:val="20"/>
                <w:szCs w:val="20"/>
              </w:rPr>
            </w:pPr>
          </w:p>
          <w:p w14:paraId="7C5A8817" w14:textId="77777777" w:rsidR="00661831" w:rsidRPr="006A4169" w:rsidRDefault="004C1F25" w:rsidP="00661831">
            <w:pPr>
              <w:rPr>
                <w:sz w:val="20"/>
                <w:szCs w:val="20"/>
                <w:lang w:val="en-US"/>
              </w:rPr>
            </w:pPr>
            <w:r w:rsidRPr="00E12E44">
              <w:rPr>
                <w:sz w:val="20"/>
                <w:szCs w:val="20"/>
              </w:rPr>
              <w:t>тел</w:t>
            </w:r>
            <w:r w:rsidRPr="006A4169">
              <w:rPr>
                <w:sz w:val="20"/>
                <w:szCs w:val="20"/>
                <w:lang w:val="en-US"/>
              </w:rPr>
              <w:t>. 8 (3522) 63-33-67</w:t>
            </w:r>
          </w:p>
          <w:p w14:paraId="7C5A8818" w14:textId="77777777" w:rsidR="00B81055" w:rsidRPr="006A4169" w:rsidRDefault="004C1F25" w:rsidP="00661831">
            <w:pPr>
              <w:ind w:left="-108" w:right="-5582"/>
              <w:outlineLvl w:val="0"/>
              <w:rPr>
                <w:rFonts w:eastAsia="Lucida Sans Unicode" w:cs="Tahoma"/>
                <w:color w:val="000000"/>
                <w:kern w:val="3"/>
                <w:sz w:val="20"/>
                <w:szCs w:val="20"/>
                <w:lang w:val="en-US" w:eastAsia="en-US" w:bidi="en-US"/>
              </w:rPr>
            </w:pPr>
            <w:r w:rsidRPr="0056058F">
              <w:rPr>
                <w:sz w:val="20"/>
                <w:szCs w:val="20"/>
                <w:lang w:val="en-US"/>
              </w:rPr>
              <w:t xml:space="preserve">  </w:t>
            </w:r>
            <w:proofErr w:type="spellStart"/>
            <w:r w:rsidR="00661831" w:rsidRPr="006A4169">
              <w:rPr>
                <w:sz w:val="20"/>
                <w:szCs w:val="20"/>
                <w:lang w:val="en-US"/>
              </w:rPr>
              <w:t>ema</w:t>
            </w:r>
            <w:r w:rsidR="00661831">
              <w:rPr>
                <w:sz w:val="20"/>
                <w:szCs w:val="20"/>
                <w:lang w:val="en-US"/>
              </w:rPr>
              <w:t>l</w:t>
            </w:r>
            <w:proofErr w:type="spellEnd"/>
            <w:r w:rsidR="00661831" w:rsidRPr="006A4169">
              <w:rPr>
                <w:sz w:val="20"/>
                <w:szCs w:val="20"/>
                <w:lang w:val="en-US"/>
              </w:rPr>
              <w:t xml:space="preserve">: </w:t>
            </w:r>
            <w:r w:rsidR="00F07702" w:rsidRPr="006A4169">
              <w:rPr>
                <w:sz w:val="20"/>
                <w:szCs w:val="20"/>
                <w:lang w:val="en-US"/>
              </w:rPr>
              <w:t>TetyuevaAS@suenco.ru</w:t>
            </w:r>
          </w:p>
        </w:tc>
        <w:tc>
          <w:tcPr>
            <w:tcW w:w="5670" w:type="dxa"/>
            <w:shd w:val="clear" w:color="auto" w:fill="auto"/>
            <w:tcMar>
              <w:top w:w="0" w:type="dxa"/>
              <w:left w:w="108" w:type="dxa"/>
              <w:bottom w:w="0" w:type="dxa"/>
              <w:right w:w="108" w:type="dxa"/>
            </w:tcMar>
          </w:tcPr>
          <w:p w14:paraId="7C5A8819" w14:textId="056F59F9" w:rsidR="002F14CB" w:rsidRDefault="004C1F25" w:rsidP="00055970">
            <w:pPr>
              <w:widowControl w:val="0"/>
              <w:suppressAutoHyphens/>
              <w:autoSpaceDN w:val="0"/>
              <w:snapToGrid w:val="0"/>
              <w:textAlignment w:val="baseline"/>
              <w:rPr>
                <w:rFonts w:eastAsia="Lucida Sans Unicode" w:cs="Tahoma"/>
                <w:color w:val="000000"/>
                <w:kern w:val="3"/>
                <w:sz w:val="20"/>
                <w:szCs w:val="20"/>
                <w:lang w:eastAsia="en-US" w:bidi="en-US"/>
              </w:rPr>
            </w:pPr>
            <w:r>
              <w:rPr>
                <w:rFonts w:eastAsia="Lucida Sans Unicode" w:cs="Tahoma"/>
                <w:color w:val="000000"/>
                <w:kern w:val="3"/>
                <w:sz w:val="20"/>
                <w:szCs w:val="20"/>
                <w:lang w:eastAsia="en-US" w:bidi="en-US"/>
              </w:rPr>
              <w:t>Покупатель</w:t>
            </w:r>
            <w:r w:rsidRPr="003D095E">
              <w:rPr>
                <w:rFonts w:eastAsia="Lucida Sans Unicode" w:cs="Tahoma"/>
                <w:color w:val="000000"/>
                <w:kern w:val="3"/>
                <w:sz w:val="20"/>
                <w:szCs w:val="20"/>
                <w:lang w:eastAsia="en-US" w:bidi="en-US"/>
              </w:rPr>
              <w:t>:</w:t>
            </w:r>
            <w:r>
              <w:rPr>
                <w:rFonts w:eastAsia="Lucida Sans Unicode" w:cs="Tahoma"/>
                <w:color w:val="000000"/>
                <w:kern w:val="3"/>
                <w:sz w:val="20"/>
                <w:szCs w:val="20"/>
                <w:lang w:eastAsia="en-US" w:bidi="en-US"/>
              </w:rPr>
              <w:t xml:space="preserve">                                                   </w:t>
            </w:r>
          </w:p>
          <w:p w14:paraId="7C5A881A" w14:textId="77777777" w:rsidR="00B009E5" w:rsidRDefault="00B009E5" w:rsidP="00CA6B41">
            <w:pPr>
              <w:widowControl w:val="0"/>
              <w:suppressAutoHyphens/>
              <w:autoSpaceDN w:val="0"/>
              <w:snapToGrid w:val="0"/>
              <w:ind w:firstLine="1768"/>
              <w:textAlignment w:val="baseline"/>
              <w:rPr>
                <w:rFonts w:eastAsia="Lucida Sans Unicode" w:cs="Tahoma"/>
                <w:color w:val="000000"/>
                <w:kern w:val="3"/>
                <w:sz w:val="20"/>
                <w:szCs w:val="20"/>
                <w:lang w:eastAsia="en-US" w:bidi="en-US"/>
              </w:rPr>
            </w:pPr>
          </w:p>
          <w:p w14:paraId="7C5A881B" w14:textId="77777777" w:rsidR="00742A9C" w:rsidRPr="00B81055" w:rsidRDefault="00742A9C" w:rsidP="006476F4">
            <w:pPr>
              <w:widowControl w:val="0"/>
              <w:suppressAutoHyphens/>
              <w:autoSpaceDN w:val="0"/>
              <w:snapToGrid w:val="0"/>
              <w:textAlignment w:val="baseline"/>
              <w:rPr>
                <w:rFonts w:eastAsia="Lucida Sans Unicode" w:cs="Tahoma"/>
                <w:color w:val="000000"/>
                <w:kern w:val="3"/>
                <w:sz w:val="20"/>
                <w:szCs w:val="20"/>
                <w:lang w:eastAsia="en-US" w:bidi="en-US"/>
              </w:rPr>
            </w:pPr>
          </w:p>
        </w:tc>
      </w:tr>
    </w:tbl>
    <w:p w14:paraId="7C5A881D" w14:textId="77777777" w:rsidR="00B81055" w:rsidRPr="00B81055" w:rsidRDefault="00B81055" w:rsidP="00B81055">
      <w:pPr>
        <w:widowControl w:val="0"/>
        <w:tabs>
          <w:tab w:val="left" w:pos="5387"/>
        </w:tabs>
        <w:suppressAutoHyphens/>
        <w:autoSpaceDN w:val="0"/>
        <w:textAlignment w:val="baseline"/>
        <w:rPr>
          <w:rFonts w:eastAsia="Lucida Sans Unicode" w:cs="Tahoma"/>
          <w:color w:val="000000"/>
          <w:kern w:val="3"/>
          <w:sz w:val="20"/>
          <w:szCs w:val="20"/>
          <w:lang w:eastAsia="en-US" w:bidi="en-US"/>
        </w:rPr>
      </w:pPr>
    </w:p>
    <w:tbl>
      <w:tblPr>
        <w:tblW w:w="10236" w:type="dxa"/>
        <w:tblLayout w:type="fixed"/>
        <w:tblCellMar>
          <w:left w:w="10" w:type="dxa"/>
          <w:right w:w="10" w:type="dxa"/>
        </w:tblCellMar>
        <w:tblLook w:val="0000" w:firstRow="0" w:lastRow="0" w:firstColumn="0" w:lastColumn="0" w:noHBand="0" w:noVBand="0"/>
      </w:tblPr>
      <w:tblGrid>
        <w:gridCol w:w="10236"/>
      </w:tblGrid>
      <w:tr w:rsidR="00AE73C8" w14:paraId="7C5A8820" w14:textId="77777777" w:rsidTr="0022110D">
        <w:trPr>
          <w:trHeight w:val="1038"/>
        </w:trPr>
        <w:tc>
          <w:tcPr>
            <w:tcW w:w="10236" w:type="dxa"/>
            <w:shd w:val="clear" w:color="auto" w:fill="auto"/>
            <w:tcMar>
              <w:top w:w="0" w:type="dxa"/>
              <w:left w:w="10" w:type="dxa"/>
              <w:bottom w:w="0" w:type="dxa"/>
              <w:right w:w="10" w:type="dxa"/>
            </w:tcMar>
          </w:tcPr>
          <w:p w14:paraId="7C5A881E" w14:textId="1BDB54AA" w:rsidR="0022110D" w:rsidRPr="00B81055" w:rsidRDefault="004C1F25" w:rsidP="00B81055">
            <w:pPr>
              <w:suppressLineNumbers/>
              <w:spacing w:after="283"/>
              <w:rPr>
                <w:sz w:val="20"/>
                <w:szCs w:val="20"/>
              </w:rPr>
            </w:pPr>
            <w:r w:rsidRPr="00B81055">
              <w:rPr>
                <w:sz w:val="20"/>
                <w:szCs w:val="20"/>
              </w:rPr>
              <w:t>Поставщик:</w:t>
            </w:r>
            <w:r>
              <w:rPr>
                <w:sz w:val="20"/>
                <w:szCs w:val="20"/>
              </w:rPr>
              <w:t xml:space="preserve">                                                                               </w:t>
            </w:r>
            <w:r w:rsidR="008131DB">
              <w:rPr>
                <w:sz w:val="20"/>
                <w:szCs w:val="20"/>
              </w:rPr>
              <w:t>Покупатель</w:t>
            </w:r>
            <w:r>
              <w:rPr>
                <w:sz w:val="20"/>
                <w:szCs w:val="20"/>
              </w:rPr>
              <w:t>:</w:t>
            </w:r>
          </w:p>
          <w:p w14:paraId="7C5A881F" w14:textId="77777777" w:rsidR="0022110D" w:rsidRPr="00B81055" w:rsidRDefault="004C1F25" w:rsidP="00B33945">
            <w:pPr>
              <w:suppressLineNumbers/>
              <w:tabs>
                <w:tab w:val="left" w:pos="5873"/>
              </w:tabs>
              <w:spacing w:after="283"/>
              <w:rPr>
                <w:sz w:val="20"/>
                <w:szCs w:val="20"/>
              </w:rPr>
            </w:pPr>
            <w:r w:rsidRPr="00B81055">
              <w:rPr>
                <w:b/>
                <w:sz w:val="20"/>
                <w:szCs w:val="20"/>
              </w:rPr>
              <w:t>АО «СУЭНКО»</w:t>
            </w:r>
            <w:r>
              <w:rPr>
                <w:b/>
                <w:sz w:val="20"/>
                <w:szCs w:val="20"/>
              </w:rPr>
              <w:t xml:space="preserve">                                                                       </w:t>
            </w:r>
          </w:p>
        </w:tc>
      </w:tr>
      <w:tr w:rsidR="00AE73C8" w14:paraId="7C5A8824" w14:textId="77777777" w:rsidTr="0022110D">
        <w:trPr>
          <w:trHeight w:val="700"/>
        </w:trPr>
        <w:tc>
          <w:tcPr>
            <w:tcW w:w="10236" w:type="dxa"/>
            <w:shd w:val="clear" w:color="auto" w:fill="auto"/>
            <w:tcMar>
              <w:top w:w="0" w:type="dxa"/>
              <w:left w:w="10" w:type="dxa"/>
              <w:bottom w:w="0" w:type="dxa"/>
              <w:right w:w="10" w:type="dxa"/>
            </w:tcMar>
          </w:tcPr>
          <w:p w14:paraId="7C5A8821" w14:textId="77777777" w:rsidR="0022110D" w:rsidRPr="00B81055" w:rsidRDefault="004C1F25" w:rsidP="00B81055">
            <w:pPr>
              <w:suppressLineNumbers/>
              <w:rPr>
                <w:sz w:val="20"/>
                <w:szCs w:val="20"/>
              </w:rPr>
            </w:pPr>
            <w:r w:rsidRPr="00B81055">
              <w:rPr>
                <w:sz w:val="20"/>
                <w:szCs w:val="20"/>
              </w:rPr>
              <w:t> </w:t>
            </w:r>
          </w:p>
          <w:p w14:paraId="7C5A8822" w14:textId="77777777" w:rsidR="0022110D" w:rsidRPr="00B81055" w:rsidRDefault="004C1F25" w:rsidP="00B81055">
            <w:pPr>
              <w:suppressLineNumbers/>
              <w:rPr>
                <w:sz w:val="20"/>
                <w:szCs w:val="20"/>
              </w:rPr>
            </w:pPr>
            <w:r w:rsidRPr="00B81055">
              <w:rPr>
                <w:sz w:val="20"/>
                <w:szCs w:val="20"/>
              </w:rPr>
              <w:t> </w:t>
            </w:r>
          </w:p>
          <w:p w14:paraId="7C5A8823" w14:textId="77777777" w:rsidR="0022110D" w:rsidRPr="00B81055" w:rsidRDefault="004C1F25" w:rsidP="00B81055">
            <w:pPr>
              <w:suppressLineNumbers/>
              <w:rPr>
                <w:sz w:val="20"/>
                <w:szCs w:val="20"/>
              </w:rPr>
            </w:pPr>
            <w:r w:rsidRPr="00B81055">
              <w:rPr>
                <w:sz w:val="20"/>
                <w:szCs w:val="20"/>
              </w:rPr>
              <w:t>________________ /Д.И. Анучин/</w:t>
            </w:r>
            <w:r>
              <w:rPr>
                <w:sz w:val="20"/>
                <w:szCs w:val="20"/>
              </w:rPr>
              <w:t xml:space="preserve">                                          ____________________ /______________ /</w:t>
            </w:r>
          </w:p>
        </w:tc>
      </w:tr>
    </w:tbl>
    <w:p w14:paraId="7C5A8825" w14:textId="77777777" w:rsidR="00B81055" w:rsidRPr="00F07702"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83" w:line="216" w:lineRule="auto"/>
        <w:jc w:val="both"/>
        <w:rPr>
          <w:sz w:val="20"/>
          <w:szCs w:val="20"/>
        </w:rPr>
      </w:pPr>
      <w:r w:rsidRPr="00F07702">
        <w:rPr>
          <w:sz w:val="20"/>
          <w:szCs w:val="20"/>
        </w:rPr>
        <w:t xml:space="preserve">                    М.П.                                              </w:t>
      </w:r>
      <w:r w:rsidR="006476F4" w:rsidRPr="00F07702">
        <w:rPr>
          <w:sz w:val="20"/>
          <w:szCs w:val="20"/>
        </w:rPr>
        <w:t xml:space="preserve">           </w:t>
      </w:r>
      <w:r w:rsidRPr="00F07702">
        <w:rPr>
          <w:sz w:val="20"/>
          <w:szCs w:val="20"/>
        </w:rPr>
        <w:t xml:space="preserve">                                М.П.                      </w:t>
      </w:r>
    </w:p>
    <w:p w14:paraId="7C5A8826" w14:textId="77777777" w:rsidR="00B81055" w:rsidRPr="00B81055" w:rsidRDefault="004C1F25" w:rsidP="00C3027B">
      <w:pPr>
        <w:spacing w:after="200" w:line="276" w:lineRule="auto"/>
        <w:rPr>
          <w:rFonts w:eastAsia="Lucida Sans Unicode" w:cs="Tahoma"/>
          <w:b/>
          <w:color w:val="000000"/>
          <w:spacing w:val="-2"/>
          <w:kern w:val="3"/>
          <w:sz w:val="20"/>
          <w:szCs w:val="20"/>
          <w:lang w:eastAsia="en-US" w:bidi="en-US"/>
        </w:rPr>
      </w:pPr>
      <w:r w:rsidRPr="00B81055">
        <w:rPr>
          <w:b/>
          <w:sz w:val="20"/>
          <w:szCs w:val="20"/>
        </w:rPr>
        <w:br w:type="page"/>
      </w:r>
    </w:p>
    <w:p w14:paraId="7C5A8827" w14:textId="77777777" w:rsidR="00B81055" w:rsidRPr="00B81055" w:rsidRDefault="004C1F25" w:rsidP="00B81055">
      <w:pPr>
        <w:widowControl w:val="0"/>
        <w:tabs>
          <w:tab w:val="left" w:pos="0"/>
          <w:tab w:val="left" w:pos="7760"/>
        </w:tabs>
        <w:suppressAutoHyphens/>
        <w:autoSpaceDN w:val="0"/>
        <w:spacing w:after="57" w:line="0" w:lineRule="atLeast"/>
        <w:jc w:val="right"/>
        <w:textAlignment w:val="baseline"/>
        <w:rPr>
          <w:rFonts w:eastAsia="Lucida Sans Unicode" w:cs="Tahoma"/>
          <w:color w:val="000000"/>
          <w:spacing w:val="-2"/>
          <w:kern w:val="3"/>
          <w:sz w:val="20"/>
          <w:szCs w:val="20"/>
          <w:lang w:eastAsia="en-US" w:bidi="en-US"/>
        </w:rPr>
      </w:pPr>
      <w:r w:rsidRPr="00B81055">
        <w:rPr>
          <w:rFonts w:eastAsia="Lucida Sans Unicode" w:cs="Tahoma"/>
          <w:color w:val="000000"/>
          <w:spacing w:val="-2"/>
          <w:kern w:val="3"/>
          <w:sz w:val="20"/>
          <w:szCs w:val="20"/>
          <w:lang w:eastAsia="en-US" w:bidi="en-US"/>
        </w:rPr>
        <w:lastRenderedPageBreak/>
        <w:t>Приложение №</w:t>
      </w:r>
      <w:r w:rsidR="006A4169">
        <w:rPr>
          <w:rFonts w:eastAsia="Lucida Sans Unicode" w:cs="Tahoma"/>
          <w:color w:val="000000"/>
          <w:spacing w:val="-2"/>
          <w:kern w:val="3"/>
          <w:sz w:val="20"/>
          <w:szCs w:val="20"/>
          <w:lang w:eastAsia="en-US" w:bidi="en-US"/>
        </w:rPr>
        <w:t xml:space="preserve"> </w:t>
      </w:r>
      <w:r w:rsidRPr="00B81055">
        <w:rPr>
          <w:rFonts w:eastAsia="Lucida Sans Unicode" w:cs="Tahoma"/>
          <w:color w:val="000000"/>
          <w:spacing w:val="-2"/>
          <w:kern w:val="3"/>
          <w:sz w:val="20"/>
          <w:szCs w:val="20"/>
          <w:lang w:eastAsia="en-US" w:bidi="en-US"/>
        </w:rPr>
        <w:t>1</w:t>
      </w:r>
    </w:p>
    <w:p w14:paraId="7C5A8828" w14:textId="77777777" w:rsidR="00B81055" w:rsidRPr="00B81055" w:rsidRDefault="004C1F25" w:rsidP="00B8105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after="57" w:line="0" w:lineRule="atLeast"/>
        <w:jc w:val="right"/>
        <w:textAlignment w:val="baseline"/>
        <w:rPr>
          <w:rFonts w:eastAsia="Lucida Sans Unicode" w:cs="Tahoma"/>
          <w:color w:val="000000"/>
          <w:spacing w:val="-2"/>
          <w:kern w:val="3"/>
          <w:sz w:val="20"/>
          <w:szCs w:val="20"/>
          <w:lang w:eastAsia="en-US" w:bidi="en-US"/>
        </w:rPr>
      </w:pPr>
      <w:r w:rsidRPr="00B81055">
        <w:rPr>
          <w:rFonts w:eastAsia="Lucida Sans Unicode" w:cs="Tahoma"/>
          <w:color w:val="000000"/>
          <w:spacing w:val="-2"/>
          <w:kern w:val="3"/>
          <w:sz w:val="20"/>
          <w:szCs w:val="20"/>
          <w:lang w:eastAsia="en-US" w:bidi="en-US"/>
        </w:rPr>
        <w:t xml:space="preserve">                                    к договору </w:t>
      </w:r>
      <w:r w:rsidRPr="00B81055">
        <w:rPr>
          <w:rFonts w:eastAsia="Lucida Sans Unicode"/>
          <w:color w:val="000000"/>
          <w:spacing w:val="-2"/>
          <w:kern w:val="3"/>
          <w:sz w:val="20"/>
          <w:szCs w:val="20"/>
          <w:lang w:eastAsia="en-US" w:bidi="en-US"/>
        </w:rPr>
        <w:t>№</w:t>
      </w:r>
      <w:r w:rsidRPr="00B81055">
        <w:rPr>
          <w:rFonts w:ascii="Arial" w:eastAsia="Lucida Sans Unicode" w:hAnsi="Arial" w:cs="Tahoma"/>
          <w:color w:val="000000"/>
          <w:spacing w:val="-2"/>
          <w:kern w:val="3"/>
          <w:sz w:val="20"/>
          <w:szCs w:val="20"/>
          <w:lang w:eastAsia="en-US" w:bidi="en-US"/>
        </w:rPr>
        <w:t xml:space="preserve"> </w:t>
      </w:r>
      <w:r w:rsidRPr="00B81055">
        <w:rPr>
          <w:rFonts w:eastAsia="Lucida Sans Unicode" w:cs="Tahoma"/>
          <w:color w:val="000000"/>
          <w:spacing w:val="-2"/>
          <w:kern w:val="3"/>
          <w:sz w:val="20"/>
          <w:szCs w:val="20"/>
          <w:lang w:eastAsia="en-US" w:bidi="en-US"/>
        </w:rPr>
        <w:t>______ от «___»___________20__ г.</w:t>
      </w:r>
    </w:p>
    <w:p w14:paraId="7C5A8829" w14:textId="77777777" w:rsidR="00B81055" w:rsidRPr="00B81055" w:rsidRDefault="00B81055" w:rsidP="00B8105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after="57" w:line="0" w:lineRule="atLeast"/>
        <w:jc w:val="right"/>
        <w:textAlignment w:val="baseline"/>
        <w:rPr>
          <w:rFonts w:eastAsia="Lucida Sans Unicode" w:cs="Tahoma"/>
          <w:b/>
          <w:color w:val="000000"/>
          <w:spacing w:val="-2"/>
          <w:kern w:val="3"/>
          <w:sz w:val="20"/>
          <w:szCs w:val="20"/>
          <w:lang w:eastAsia="en-US" w:bidi="en-US"/>
        </w:rPr>
      </w:pPr>
    </w:p>
    <w:p w14:paraId="7C5A882A" w14:textId="77777777" w:rsidR="00B81055" w:rsidRPr="00B81055" w:rsidRDefault="00B81055" w:rsidP="00B8105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after="57" w:line="0" w:lineRule="atLeast"/>
        <w:jc w:val="right"/>
        <w:textAlignment w:val="baseline"/>
        <w:rPr>
          <w:rFonts w:eastAsia="Lucida Sans Unicode" w:cs="Tahoma"/>
          <w:b/>
          <w:color w:val="000000"/>
          <w:spacing w:val="-2"/>
          <w:kern w:val="3"/>
          <w:sz w:val="20"/>
          <w:szCs w:val="20"/>
          <w:lang w:eastAsia="en-US" w:bidi="en-US"/>
        </w:rPr>
      </w:pPr>
    </w:p>
    <w:p w14:paraId="7C5A882B" w14:textId="77777777" w:rsidR="00B81055" w:rsidRPr="00B81055" w:rsidRDefault="00B81055" w:rsidP="00B8105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after="57" w:line="0" w:lineRule="atLeast"/>
        <w:jc w:val="right"/>
        <w:textAlignment w:val="baseline"/>
        <w:rPr>
          <w:rFonts w:eastAsia="Lucida Sans Unicode" w:cs="Tahoma"/>
          <w:b/>
          <w:color w:val="000000"/>
          <w:spacing w:val="-2"/>
          <w:kern w:val="3"/>
          <w:sz w:val="20"/>
          <w:szCs w:val="20"/>
          <w:lang w:eastAsia="en-US" w:bidi="en-US"/>
        </w:rPr>
      </w:pPr>
    </w:p>
    <w:p w14:paraId="7C5A882C" w14:textId="77777777" w:rsidR="00B81055" w:rsidRPr="00B81055" w:rsidRDefault="00B81055" w:rsidP="00B8105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after="57" w:line="0" w:lineRule="atLeast"/>
        <w:jc w:val="right"/>
        <w:textAlignment w:val="baseline"/>
        <w:rPr>
          <w:rFonts w:eastAsia="Lucida Sans Unicode" w:cs="Tahoma"/>
          <w:b/>
          <w:color w:val="000000"/>
          <w:spacing w:val="-2"/>
          <w:kern w:val="3"/>
          <w:sz w:val="20"/>
          <w:szCs w:val="20"/>
          <w:lang w:eastAsia="en-US" w:bidi="en-US"/>
        </w:rPr>
      </w:pPr>
    </w:p>
    <w:p w14:paraId="7C5A882D"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b/>
          <w:spacing w:val="-2"/>
          <w:sz w:val="20"/>
          <w:szCs w:val="20"/>
        </w:rPr>
      </w:pPr>
      <w:r w:rsidRPr="00B81055">
        <w:rPr>
          <w:b/>
          <w:spacing w:val="-2"/>
          <w:sz w:val="20"/>
          <w:szCs w:val="20"/>
        </w:rPr>
        <w:t>Спецификация № 1</w:t>
      </w:r>
    </w:p>
    <w:p w14:paraId="7C5A882E"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b/>
          <w:spacing w:val="-2"/>
          <w:sz w:val="20"/>
          <w:szCs w:val="20"/>
        </w:rPr>
      </w:pPr>
    </w:p>
    <w:p w14:paraId="7C5A882F" w14:textId="484BC1DE"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rFonts w:ascii="Arial" w:hAnsi="Arial"/>
          <w:spacing w:val="-2"/>
          <w:sz w:val="20"/>
          <w:szCs w:val="20"/>
        </w:rPr>
      </w:pPr>
      <w:r w:rsidRPr="00B81055">
        <w:rPr>
          <w:spacing w:val="-2"/>
          <w:sz w:val="20"/>
          <w:szCs w:val="20"/>
        </w:rPr>
        <w:t xml:space="preserve">Поставщик передаёт, а </w:t>
      </w:r>
      <w:r w:rsidR="008131DB">
        <w:rPr>
          <w:spacing w:val="-2"/>
          <w:sz w:val="20"/>
          <w:szCs w:val="20"/>
        </w:rPr>
        <w:t>Покупатель</w:t>
      </w:r>
      <w:r w:rsidR="008131DB" w:rsidRPr="00B81055">
        <w:rPr>
          <w:spacing w:val="-2"/>
          <w:sz w:val="20"/>
          <w:szCs w:val="20"/>
        </w:rPr>
        <w:t xml:space="preserve"> </w:t>
      </w:r>
      <w:r w:rsidRPr="00B81055">
        <w:rPr>
          <w:spacing w:val="-2"/>
          <w:sz w:val="20"/>
          <w:szCs w:val="20"/>
        </w:rPr>
        <w:t>принимает и оплачивает отходы</w:t>
      </w:r>
      <w:r w:rsidR="00F07702">
        <w:rPr>
          <w:spacing w:val="-2"/>
          <w:sz w:val="20"/>
          <w:szCs w:val="20"/>
        </w:rPr>
        <w:t>:</w:t>
      </w:r>
    </w:p>
    <w:p w14:paraId="7C5A8830"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83" w:line="240" w:lineRule="atLeast"/>
        <w:jc w:val="both"/>
        <w:rPr>
          <w:rFonts w:ascii="Arial" w:hAnsi="Arial"/>
          <w:spacing w:val="-2"/>
          <w:sz w:val="20"/>
          <w:szCs w:val="20"/>
        </w:rPr>
      </w:pPr>
      <w:r w:rsidRPr="00B81055">
        <w:rPr>
          <w:rFonts w:ascii="Arial" w:hAnsi="Arial"/>
          <w:spacing w:val="-2"/>
          <w:sz w:val="20"/>
          <w:szCs w:val="20"/>
        </w:rPr>
        <w:t> </w:t>
      </w:r>
    </w:p>
    <w:tbl>
      <w:tblPr>
        <w:tblW w:w="505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0"/>
        <w:gridCol w:w="3136"/>
        <w:gridCol w:w="1435"/>
        <w:gridCol w:w="1419"/>
        <w:gridCol w:w="1703"/>
        <w:gridCol w:w="1986"/>
      </w:tblGrid>
      <w:tr w:rsidR="00AE73C8" w14:paraId="7C5A8839" w14:textId="77777777" w:rsidTr="006F0EEF">
        <w:trPr>
          <w:trHeight w:val="586"/>
        </w:trPr>
        <w:tc>
          <w:tcPr>
            <w:tcW w:w="509" w:type="dxa"/>
            <w:shd w:val="clear" w:color="auto" w:fill="auto"/>
            <w:tcMar>
              <w:top w:w="28" w:type="dxa"/>
              <w:left w:w="28" w:type="dxa"/>
              <w:bottom w:w="28" w:type="dxa"/>
              <w:right w:w="28" w:type="dxa"/>
            </w:tcMar>
          </w:tcPr>
          <w:p w14:paraId="7C5A8831" w14:textId="77777777" w:rsidR="002247C6" w:rsidRPr="00B81055" w:rsidRDefault="004C1F25" w:rsidP="00B81055">
            <w:pPr>
              <w:suppressLineNumbers/>
              <w:spacing w:after="283" w:line="240" w:lineRule="atLeast"/>
              <w:jc w:val="center"/>
              <w:rPr>
                <w:sz w:val="20"/>
                <w:szCs w:val="20"/>
              </w:rPr>
            </w:pPr>
            <w:r w:rsidRPr="00B81055">
              <w:rPr>
                <w:sz w:val="20"/>
                <w:szCs w:val="20"/>
              </w:rPr>
              <w:t>№ п/п</w:t>
            </w:r>
          </w:p>
        </w:tc>
        <w:tc>
          <w:tcPr>
            <w:tcW w:w="3133" w:type="dxa"/>
            <w:shd w:val="clear" w:color="auto" w:fill="auto"/>
            <w:tcMar>
              <w:top w:w="28" w:type="dxa"/>
              <w:left w:w="28" w:type="dxa"/>
              <w:bottom w:w="28" w:type="dxa"/>
              <w:right w:w="28" w:type="dxa"/>
            </w:tcMar>
          </w:tcPr>
          <w:p w14:paraId="7C5A8832" w14:textId="77777777" w:rsidR="002247C6" w:rsidRPr="00B81055" w:rsidRDefault="004C1F25" w:rsidP="00B81055">
            <w:pPr>
              <w:suppressLineNumbers/>
              <w:spacing w:after="283" w:line="240" w:lineRule="atLeast"/>
              <w:jc w:val="center"/>
              <w:rPr>
                <w:sz w:val="20"/>
                <w:szCs w:val="20"/>
              </w:rPr>
            </w:pPr>
            <w:r w:rsidRPr="00B81055">
              <w:rPr>
                <w:sz w:val="20"/>
                <w:szCs w:val="20"/>
              </w:rPr>
              <w:t>Вид отхода</w:t>
            </w:r>
          </w:p>
        </w:tc>
        <w:tc>
          <w:tcPr>
            <w:tcW w:w="1434" w:type="dxa"/>
            <w:shd w:val="clear" w:color="auto" w:fill="auto"/>
            <w:tcMar>
              <w:top w:w="28" w:type="dxa"/>
              <w:left w:w="28" w:type="dxa"/>
              <w:bottom w:w="28" w:type="dxa"/>
              <w:right w:w="28" w:type="dxa"/>
            </w:tcMar>
          </w:tcPr>
          <w:p w14:paraId="7C5A8833" w14:textId="77777777" w:rsidR="002247C6" w:rsidRPr="00B81055" w:rsidRDefault="004C1F25" w:rsidP="00B81055">
            <w:pPr>
              <w:suppressLineNumbers/>
              <w:spacing w:after="283" w:line="240" w:lineRule="atLeast"/>
              <w:jc w:val="center"/>
              <w:rPr>
                <w:sz w:val="20"/>
                <w:szCs w:val="20"/>
              </w:rPr>
            </w:pPr>
            <w:r w:rsidRPr="00B81055">
              <w:rPr>
                <w:sz w:val="20"/>
                <w:szCs w:val="20"/>
              </w:rPr>
              <w:t>Код по ФККО</w:t>
            </w:r>
          </w:p>
        </w:tc>
        <w:tc>
          <w:tcPr>
            <w:tcW w:w="1418" w:type="dxa"/>
          </w:tcPr>
          <w:p w14:paraId="7C5A8834" w14:textId="77777777" w:rsidR="002247C6" w:rsidRPr="00B81055" w:rsidRDefault="004C1F25" w:rsidP="00B81055">
            <w:pPr>
              <w:suppressLineNumbers/>
              <w:spacing w:after="283" w:line="240" w:lineRule="atLeast"/>
              <w:jc w:val="center"/>
              <w:rPr>
                <w:sz w:val="20"/>
                <w:szCs w:val="20"/>
              </w:rPr>
            </w:pPr>
            <w:r w:rsidRPr="00B81055">
              <w:rPr>
                <w:sz w:val="20"/>
                <w:szCs w:val="20"/>
              </w:rPr>
              <w:t>Количество, тонн</w:t>
            </w:r>
          </w:p>
        </w:tc>
        <w:tc>
          <w:tcPr>
            <w:tcW w:w="1701" w:type="dxa"/>
            <w:shd w:val="clear" w:color="auto" w:fill="auto"/>
            <w:tcMar>
              <w:top w:w="28" w:type="dxa"/>
              <w:left w:w="28" w:type="dxa"/>
              <w:bottom w:w="28" w:type="dxa"/>
              <w:right w:w="28" w:type="dxa"/>
            </w:tcMar>
          </w:tcPr>
          <w:p w14:paraId="7C5A8835" w14:textId="77777777" w:rsidR="002247C6" w:rsidRPr="00B81055" w:rsidRDefault="004C1F25" w:rsidP="00B81055">
            <w:pPr>
              <w:suppressLineNumbers/>
              <w:jc w:val="center"/>
              <w:rPr>
                <w:sz w:val="20"/>
                <w:szCs w:val="20"/>
              </w:rPr>
            </w:pPr>
            <w:r w:rsidRPr="00B81055">
              <w:rPr>
                <w:sz w:val="20"/>
                <w:szCs w:val="20"/>
              </w:rPr>
              <w:t xml:space="preserve">Цена товара </w:t>
            </w:r>
          </w:p>
          <w:p w14:paraId="7C5A8836" w14:textId="77777777" w:rsidR="00F07702" w:rsidRDefault="004C1F25" w:rsidP="00B81055">
            <w:pPr>
              <w:suppressLineNumbers/>
              <w:jc w:val="center"/>
              <w:rPr>
                <w:sz w:val="20"/>
                <w:szCs w:val="20"/>
              </w:rPr>
            </w:pPr>
            <w:r>
              <w:rPr>
                <w:sz w:val="20"/>
                <w:szCs w:val="20"/>
              </w:rPr>
              <w:t xml:space="preserve">за 1 тону, руб. </w:t>
            </w:r>
          </w:p>
          <w:p w14:paraId="7C5A8837" w14:textId="77777777" w:rsidR="002247C6" w:rsidRPr="00B81055" w:rsidRDefault="004C1F25" w:rsidP="00B81055">
            <w:pPr>
              <w:suppressLineNumbers/>
              <w:jc w:val="center"/>
              <w:rPr>
                <w:sz w:val="20"/>
                <w:szCs w:val="20"/>
              </w:rPr>
            </w:pPr>
            <w:r>
              <w:rPr>
                <w:sz w:val="20"/>
                <w:szCs w:val="20"/>
              </w:rPr>
              <w:t>без</w:t>
            </w:r>
            <w:r w:rsidR="00C7604E" w:rsidRPr="00B81055">
              <w:rPr>
                <w:sz w:val="20"/>
                <w:szCs w:val="20"/>
              </w:rPr>
              <w:t xml:space="preserve"> НДС</w:t>
            </w:r>
          </w:p>
        </w:tc>
        <w:tc>
          <w:tcPr>
            <w:tcW w:w="1984" w:type="dxa"/>
          </w:tcPr>
          <w:p w14:paraId="7C5A8838" w14:textId="77777777" w:rsidR="002247C6" w:rsidRPr="00B81055" w:rsidRDefault="004C1F25" w:rsidP="00B81055">
            <w:pPr>
              <w:suppressLineNumbers/>
              <w:jc w:val="center"/>
              <w:rPr>
                <w:sz w:val="20"/>
                <w:szCs w:val="20"/>
              </w:rPr>
            </w:pPr>
            <w:r>
              <w:rPr>
                <w:sz w:val="20"/>
                <w:szCs w:val="20"/>
              </w:rPr>
              <w:t xml:space="preserve">Всего стоимость, руб. </w:t>
            </w:r>
            <w:r w:rsidR="00606E40">
              <w:rPr>
                <w:sz w:val="20"/>
                <w:szCs w:val="20"/>
              </w:rPr>
              <w:t>без</w:t>
            </w:r>
            <w:r>
              <w:rPr>
                <w:sz w:val="20"/>
                <w:szCs w:val="20"/>
              </w:rPr>
              <w:t xml:space="preserve"> НДС</w:t>
            </w:r>
          </w:p>
        </w:tc>
      </w:tr>
      <w:tr w:rsidR="00AE73C8" w14:paraId="7C5A8841" w14:textId="77777777" w:rsidTr="006F0EEF">
        <w:tc>
          <w:tcPr>
            <w:tcW w:w="509" w:type="dxa"/>
            <w:shd w:val="clear" w:color="auto" w:fill="auto"/>
            <w:tcMar>
              <w:top w:w="28" w:type="dxa"/>
              <w:left w:w="28" w:type="dxa"/>
              <w:bottom w:w="28" w:type="dxa"/>
              <w:right w:w="28" w:type="dxa"/>
            </w:tcMar>
          </w:tcPr>
          <w:p w14:paraId="7C5A883A" w14:textId="77777777" w:rsidR="002247C6" w:rsidRPr="00B81055" w:rsidRDefault="004C1F25" w:rsidP="00B81055">
            <w:pPr>
              <w:suppressLineNumbers/>
              <w:spacing w:after="283" w:line="240" w:lineRule="atLeast"/>
              <w:rPr>
                <w:sz w:val="20"/>
                <w:szCs w:val="20"/>
              </w:rPr>
            </w:pPr>
            <w:r w:rsidRPr="00B81055">
              <w:rPr>
                <w:sz w:val="20"/>
                <w:szCs w:val="20"/>
              </w:rPr>
              <w:t>1</w:t>
            </w:r>
          </w:p>
        </w:tc>
        <w:tc>
          <w:tcPr>
            <w:tcW w:w="3133" w:type="dxa"/>
            <w:shd w:val="clear" w:color="auto" w:fill="auto"/>
            <w:tcMar>
              <w:top w:w="28" w:type="dxa"/>
              <w:left w:w="28" w:type="dxa"/>
              <w:bottom w:w="28" w:type="dxa"/>
              <w:right w:w="28" w:type="dxa"/>
            </w:tcMar>
          </w:tcPr>
          <w:p w14:paraId="7C5A883B" w14:textId="77777777" w:rsidR="002247C6"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минеральных масел трансформаторных, не содержащих галогены</w:t>
            </w:r>
          </w:p>
        </w:tc>
        <w:tc>
          <w:tcPr>
            <w:tcW w:w="1434" w:type="dxa"/>
            <w:shd w:val="clear" w:color="auto" w:fill="auto"/>
            <w:tcMar>
              <w:top w:w="28" w:type="dxa"/>
              <w:left w:w="28" w:type="dxa"/>
              <w:bottom w:w="28" w:type="dxa"/>
              <w:right w:w="28" w:type="dxa"/>
            </w:tcMar>
          </w:tcPr>
          <w:p w14:paraId="7C5A883C" w14:textId="77777777" w:rsidR="002247C6"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sidRPr="00B81055">
              <w:rPr>
                <w:spacing w:val="-2"/>
                <w:sz w:val="20"/>
                <w:szCs w:val="20"/>
              </w:rPr>
              <w:t>4 06 140 01 31 3</w:t>
            </w:r>
          </w:p>
          <w:p w14:paraId="7C5A883D" w14:textId="77777777" w:rsidR="002247C6" w:rsidRPr="002247C6" w:rsidRDefault="002247C6" w:rsidP="002247C6">
            <w:pPr>
              <w:rPr>
                <w:sz w:val="20"/>
                <w:szCs w:val="20"/>
                <w:highlight w:val="yellow"/>
              </w:rPr>
            </w:pPr>
          </w:p>
        </w:tc>
        <w:tc>
          <w:tcPr>
            <w:tcW w:w="1418" w:type="dxa"/>
          </w:tcPr>
          <w:p w14:paraId="7C5A883E" w14:textId="77777777" w:rsidR="002247C6"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Pr>
                <w:spacing w:val="-2"/>
                <w:sz w:val="20"/>
                <w:szCs w:val="20"/>
              </w:rPr>
              <w:t>7</w:t>
            </w:r>
            <w:r w:rsidR="00C7604E">
              <w:rPr>
                <w:spacing w:val="-2"/>
                <w:sz w:val="20"/>
                <w:szCs w:val="20"/>
              </w:rPr>
              <w:t>0</w:t>
            </w:r>
          </w:p>
        </w:tc>
        <w:tc>
          <w:tcPr>
            <w:tcW w:w="1701" w:type="dxa"/>
            <w:shd w:val="clear" w:color="auto" w:fill="auto"/>
            <w:tcMar>
              <w:top w:w="28" w:type="dxa"/>
              <w:left w:w="28" w:type="dxa"/>
              <w:bottom w:w="28" w:type="dxa"/>
              <w:right w:w="28" w:type="dxa"/>
            </w:tcMar>
          </w:tcPr>
          <w:p w14:paraId="7C5A883F" w14:textId="77777777" w:rsidR="002247C6" w:rsidRPr="00B81055" w:rsidRDefault="002247C6"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p>
        </w:tc>
        <w:tc>
          <w:tcPr>
            <w:tcW w:w="1984" w:type="dxa"/>
          </w:tcPr>
          <w:p w14:paraId="7C5A8840" w14:textId="77777777" w:rsidR="002247C6" w:rsidRPr="002247C6" w:rsidRDefault="002247C6"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r w:rsidR="00AE73C8" w14:paraId="7C5A8848" w14:textId="77777777" w:rsidTr="006F0EEF">
        <w:trPr>
          <w:trHeight w:val="450"/>
        </w:trPr>
        <w:tc>
          <w:tcPr>
            <w:tcW w:w="509" w:type="dxa"/>
            <w:shd w:val="clear" w:color="auto" w:fill="auto"/>
            <w:tcMar>
              <w:top w:w="28" w:type="dxa"/>
              <w:left w:w="28" w:type="dxa"/>
              <w:bottom w:w="28" w:type="dxa"/>
              <w:right w:w="28" w:type="dxa"/>
            </w:tcMar>
          </w:tcPr>
          <w:p w14:paraId="7C5A8842" w14:textId="77777777" w:rsidR="002247C6" w:rsidRPr="00B81055" w:rsidRDefault="004C1F25" w:rsidP="00B81055">
            <w:pPr>
              <w:suppressLineNumbers/>
              <w:spacing w:after="283" w:line="240" w:lineRule="atLeast"/>
              <w:rPr>
                <w:sz w:val="20"/>
                <w:szCs w:val="20"/>
              </w:rPr>
            </w:pPr>
            <w:r w:rsidRPr="00B81055">
              <w:rPr>
                <w:sz w:val="20"/>
                <w:szCs w:val="20"/>
              </w:rPr>
              <w:t>2</w:t>
            </w:r>
          </w:p>
        </w:tc>
        <w:tc>
          <w:tcPr>
            <w:tcW w:w="3133" w:type="dxa"/>
            <w:shd w:val="clear" w:color="auto" w:fill="auto"/>
            <w:tcMar>
              <w:top w:w="28" w:type="dxa"/>
              <w:left w:w="28" w:type="dxa"/>
              <w:bottom w:w="28" w:type="dxa"/>
              <w:right w:w="28" w:type="dxa"/>
            </w:tcMar>
          </w:tcPr>
          <w:p w14:paraId="7C5A8843" w14:textId="77777777" w:rsidR="002247C6"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синтетических и полусинтетических масел моторных</w:t>
            </w:r>
          </w:p>
        </w:tc>
        <w:tc>
          <w:tcPr>
            <w:tcW w:w="1434" w:type="dxa"/>
            <w:shd w:val="clear" w:color="auto" w:fill="auto"/>
            <w:tcMar>
              <w:top w:w="28" w:type="dxa"/>
              <w:left w:w="28" w:type="dxa"/>
              <w:bottom w:w="28" w:type="dxa"/>
              <w:right w:w="28" w:type="dxa"/>
            </w:tcMar>
          </w:tcPr>
          <w:p w14:paraId="7C5A8844" w14:textId="77777777" w:rsidR="002247C6"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highlight w:val="yellow"/>
              </w:rPr>
            </w:pPr>
            <w:r w:rsidRPr="00B81055">
              <w:rPr>
                <w:spacing w:val="-2"/>
                <w:sz w:val="20"/>
                <w:szCs w:val="20"/>
              </w:rPr>
              <w:t>4 13 100 01 31 3</w:t>
            </w:r>
          </w:p>
        </w:tc>
        <w:tc>
          <w:tcPr>
            <w:tcW w:w="1418" w:type="dxa"/>
          </w:tcPr>
          <w:p w14:paraId="7C5A8845" w14:textId="77777777" w:rsidR="002247C6"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rPr>
              <w:t>4</w:t>
            </w:r>
          </w:p>
        </w:tc>
        <w:tc>
          <w:tcPr>
            <w:tcW w:w="1701" w:type="dxa"/>
            <w:shd w:val="clear" w:color="auto" w:fill="auto"/>
            <w:tcMar>
              <w:top w:w="28" w:type="dxa"/>
              <w:left w:w="28" w:type="dxa"/>
              <w:bottom w:w="28" w:type="dxa"/>
              <w:right w:w="28" w:type="dxa"/>
            </w:tcMar>
          </w:tcPr>
          <w:p w14:paraId="7C5A8846" w14:textId="77777777" w:rsidR="002247C6" w:rsidRPr="00B81055" w:rsidRDefault="002247C6"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c>
          <w:tcPr>
            <w:tcW w:w="1984" w:type="dxa"/>
          </w:tcPr>
          <w:p w14:paraId="7C5A8847" w14:textId="77777777" w:rsidR="002247C6" w:rsidRDefault="002247C6"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r w:rsidR="00AE73C8" w14:paraId="7C5A884F" w14:textId="77777777" w:rsidTr="006F0EEF">
        <w:trPr>
          <w:trHeight w:val="450"/>
        </w:trPr>
        <w:tc>
          <w:tcPr>
            <w:tcW w:w="509" w:type="dxa"/>
            <w:shd w:val="clear" w:color="auto" w:fill="auto"/>
            <w:tcMar>
              <w:top w:w="28" w:type="dxa"/>
              <w:left w:w="28" w:type="dxa"/>
              <w:bottom w:w="28" w:type="dxa"/>
              <w:right w:w="28" w:type="dxa"/>
            </w:tcMar>
          </w:tcPr>
          <w:p w14:paraId="7C5A8849" w14:textId="77777777" w:rsidR="00F07702" w:rsidRPr="00B81055" w:rsidRDefault="004C1F25" w:rsidP="00B81055">
            <w:pPr>
              <w:suppressLineNumbers/>
              <w:spacing w:after="283" w:line="240" w:lineRule="atLeast"/>
              <w:rPr>
                <w:sz w:val="20"/>
                <w:szCs w:val="20"/>
              </w:rPr>
            </w:pPr>
            <w:r>
              <w:rPr>
                <w:sz w:val="20"/>
                <w:szCs w:val="20"/>
              </w:rPr>
              <w:t>3</w:t>
            </w:r>
          </w:p>
        </w:tc>
        <w:tc>
          <w:tcPr>
            <w:tcW w:w="3133" w:type="dxa"/>
            <w:shd w:val="clear" w:color="auto" w:fill="auto"/>
            <w:tcMar>
              <w:top w:w="28" w:type="dxa"/>
              <w:left w:w="28" w:type="dxa"/>
              <w:bottom w:w="28" w:type="dxa"/>
              <w:right w:w="28" w:type="dxa"/>
            </w:tcMar>
          </w:tcPr>
          <w:p w14:paraId="7C5A884A" w14:textId="77777777" w:rsidR="00F07702"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Pr>
                <w:rFonts w:eastAsia="Lucida Sans Unicode" w:cs="Tahoma"/>
                <w:color w:val="000000"/>
                <w:kern w:val="3"/>
                <w:sz w:val="20"/>
                <w:szCs w:val="20"/>
                <w:lang w:eastAsia="en-US" w:bidi="en-US"/>
              </w:rPr>
              <w:t>О</w:t>
            </w:r>
            <w:r w:rsidRPr="000205C0">
              <w:rPr>
                <w:rFonts w:eastAsia="Lucida Sans Unicode" w:cs="Tahoma"/>
                <w:color w:val="000000"/>
                <w:kern w:val="3"/>
                <w:sz w:val="20"/>
                <w:szCs w:val="20"/>
                <w:lang w:eastAsia="en-US" w:bidi="en-US"/>
              </w:rPr>
              <w:t>тход</w:t>
            </w:r>
            <w:r>
              <w:rPr>
                <w:rFonts w:eastAsia="Lucida Sans Unicode" w:cs="Tahoma"/>
                <w:color w:val="000000"/>
                <w:kern w:val="3"/>
                <w:sz w:val="20"/>
                <w:szCs w:val="20"/>
                <w:lang w:eastAsia="en-US" w:bidi="en-US"/>
              </w:rPr>
              <w:t>ы</w:t>
            </w:r>
            <w:r w:rsidRPr="000205C0">
              <w:rPr>
                <w:rFonts w:eastAsia="Lucida Sans Unicode" w:cs="Tahoma"/>
                <w:color w:val="000000"/>
                <w:kern w:val="3"/>
                <w:sz w:val="20"/>
                <w:szCs w:val="20"/>
                <w:lang w:eastAsia="en-US" w:bidi="en-US"/>
              </w:rPr>
              <w:t xml:space="preserve"> минеральных масел моторных</w:t>
            </w:r>
          </w:p>
        </w:tc>
        <w:tc>
          <w:tcPr>
            <w:tcW w:w="1434" w:type="dxa"/>
            <w:shd w:val="clear" w:color="auto" w:fill="auto"/>
            <w:tcMar>
              <w:top w:w="28" w:type="dxa"/>
              <w:left w:w="28" w:type="dxa"/>
              <w:bottom w:w="28" w:type="dxa"/>
              <w:right w:w="28" w:type="dxa"/>
            </w:tcMar>
          </w:tcPr>
          <w:p w14:paraId="7C5A884B" w14:textId="77777777" w:rsidR="00F07702"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0205C0">
              <w:rPr>
                <w:rFonts w:eastAsia="Lucida Sans Unicode" w:cs="Tahoma"/>
                <w:color w:val="000000"/>
                <w:kern w:val="3"/>
                <w:sz w:val="20"/>
                <w:szCs w:val="20"/>
                <w:lang w:eastAsia="en-US" w:bidi="en-US"/>
              </w:rPr>
              <w:t>4 06 110 01 31 3</w:t>
            </w:r>
          </w:p>
        </w:tc>
        <w:tc>
          <w:tcPr>
            <w:tcW w:w="1418" w:type="dxa"/>
          </w:tcPr>
          <w:p w14:paraId="7C5A884C" w14:textId="77777777" w:rsidR="00F07702"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rPr>
              <w:t>2</w:t>
            </w:r>
          </w:p>
        </w:tc>
        <w:tc>
          <w:tcPr>
            <w:tcW w:w="1701" w:type="dxa"/>
            <w:shd w:val="clear" w:color="auto" w:fill="auto"/>
            <w:tcMar>
              <w:top w:w="28" w:type="dxa"/>
              <w:left w:w="28" w:type="dxa"/>
              <w:bottom w:w="28" w:type="dxa"/>
              <w:right w:w="28" w:type="dxa"/>
            </w:tcMar>
          </w:tcPr>
          <w:p w14:paraId="7C5A884D" w14:textId="77777777" w:rsidR="00F07702" w:rsidRPr="00B81055" w:rsidRDefault="00F07702"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c>
          <w:tcPr>
            <w:tcW w:w="1984" w:type="dxa"/>
          </w:tcPr>
          <w:p w14:paraId="7C5A884E" w14:textId="77777777" w:rsidR="00F07702" w:rsidRDefault="00F07702"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r w:rsidR="00AE73C8" w14:paraId="7C5A8853" w14:textId="77777777" w:rsidTr="006F0EEF">
        <w:trPr>
          <w:trHeight w:val="432"/>
        </w:trPr>
        <w:tc>
          <w:tcPr>
            <w:tcW w:w="509" w:type="dxa"/>
            <w:shd w:val="clear" w:color="auto" w:fill="auto"/>
            <w:tcMar>
              <w:top w:w="28" w:type="dxa"/>
              <w:left w:w="28" w:type="dxa"/>
              <w:bottom w:w="28" w:type="dxa"/>
              <w:right w:w="28" w:type="dxa"/>
            </w:tcMar>
            <w:vAlign w:val="center"/>
          </w:tcPr>
          <w:p w14:paraId="7C5A8850" w14:textId="77777777" w:rsidR="002247C6" w:rsidRPr="00B81055" w:rsidRDefault="002247C6" w:rsidP="002247C6">
            <w:pPr>
              <w:suppressLineNumbers/>
              <w:spacing w:after="283" w:line="240" w:lineRule="atLeast"/>
              <w:jc w:val="center"/>
              <w:rPr>
                <w:sz w:val="20"/>
                <w:szCs w:val="20"/>
              </w:rPr>
            </w:pPr>
          </w:p>
        </w:tc>
        <w:tc>
          <w:tcPr>
            <w:tcW w:w="7686" w:type="dxa"/>
            <w:gridSpan w:val="4"/>
            <w:shd w:val="clear" w:color="auto" w:fill="auto"/>
            <w:tcMar>
              <w:top w:w="28" w:type="dxa"/>
              <w:left w:w="28" w:type="dxa"/>
              <w:bottom w:w="28" w:type="dxa"/>
              <w:right w:w="28" w:type="dxa"/>
            </w:tcMar>
            <w:vAlign w:val="center"/>
          </w:tcPr>
          <w:p w14:paraId="7C5A8851" w14:textId="77777777" w:rsidR="002247C6" w:rsidRDefault="004C1F25" w:rsidP="006F0EE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right"/>
              <w:rPr>
                <w:spacing w:val="-2"/>
                <w:sz w:val="20"/>
                <w:szCs w:val="20"/>
              </w:rPr>
            </w:pPr>
            <w:r>
              <w:rPr>
                <w:spacing w:val="-2"/>
                <w:sz w:val="20"/>
                <w:szCs w:val="20"/>
              </w:rPr>
              <w:t>Итого</w:t>
            </w:r>
          </w:p>
        </w:tc>
        <w:tc>
          <w:tcPr>
            <w:tcW w:w="1984" w:type="dxa"/>
            <w:vAlign w:val="center"/>
          </w:tcPr>
          <w:p w14:paraId="7C5A8852" w14:textId="77777777" w:rsidR="002247C6" w:rsidRDefault="002247C6" w:rsidP="002247C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r w:rsidR="00AE73C8" w14:paraId="7C5A8857" w14:textId="77777777" w:rsidTr="006F0EEF">
        <w:trPr>
          <w:trHeight w:val="270"/>
        </w:trPr>
        <w:tc>
          <w:tcPr>
            <w:tcW w:w="509" w:type="dxa"/>
            <w:shd w:val="clear" w:color="auto" w:fill="auto"/>
            <w:tcMar>
              <w:top w:w="28" w:type="dxa"/>
              <w:left w:w="28" w:type="dxa"/>
              <w:bottom w:w="28" w:type="dxa"/>
              <w:right w:w="28" w:type="dxa"/>
            </w:tcMar>
          </w:tcPr>
          <w:p w14:paraId="7C5A8854" w14:textId="77777777" w:rsidR="002247C6" w:rsidRPr="00B81055" w:rsidRDefault="002247C6" w:rsidP="00B81055">
            <w:pPr>
              <w:suppressLineNumbers/>
              <w:spacing w:after="283" w:line="240" w:lineRule="atLeast"/>
              <w:rPr>
                <w:sz w:val="20"/>
                <w:szCs w:val="20"/>
              </w:rPr>
            </w:pPr>
          </w:p>
        </w:tc>
        <w:tc>
          <w:tcPr>
            <w:tcW w:w="7686" w:type="dxa"/>
            <w:gridSpan w:val="4"/>
            <w:shd w:val="clear" w:color="auto" w:fill="auto"/>
            <w:tcMar>
              <w:top w:w="28" w:type="dxa"/>
              <w:left w:w="28" w:type="dxa"/>
              <w:bottom w:w="28" w:type="dxa"/>
              <w:right w:w="28" w:type="dxa"/>
            </w:tcMar>
            <w:vAlign w:val="center"/>
          </w:tcPr>
          <w:p w14:paraId="7C5A8855" w14:textId="77777777" w:rsidR="002247C6" w:rsidRDefault="004C1F25" w:rsidP="006F0EE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right"/>
              <w:rPr>
                <w:spacing w:val="-2"/>
                <w:sz w:val="20"/>
                <w:szCs w:val="20"/>
              </w:rPr>
            </w:pPr>
            <w:r>
              <w:rPr>
                <w:spacing w:val="-2"/>
                <w:sz w:val="20"/>
                <w:szCs w:val="20"/>
              </w:rPr>
              <w:t>НДС (20%)</w:t>
            </w:r>
          </w:p>
        </w:tc>
        <w:tc>
          <w:tcPr>
            <w:tcW w:w="1984" w:type="dxa"/>
          </w:tcPr>
          <w:p w14:paraId="7C5A8856" w14:textId="77777777" w:rsidR="002247C6" w:rsidRDefault="002247C6"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r w:rsidR="00AE73C8" w14:paraId="7C5A885B" w14:textId="77777777" w:rsidTr="006F0EEF">
        <w:trPr>
          <w:trHeight w:val="270"/>
        </w:trPr>
        <w:tc>
          <w:tcPr>
            <w:tcW w:w="509" w:type="dxa"/>
            <w:shd w:val="clear" w:color="auto" w:fill="auto"/>
            <w:tcMar>
              <w:top w:w="28" w:type="dxa"/>
              <w:left w:w="28" w:type="dxa"/>
              <w:bottom w:w="28" w:type="dxa"/>
              <w:right w:w="28" w:type="dxa"/>
            </w:tcMar>
          </w:tcPr>
          <w:p w14:paraId="7C5A8858" w14:textId="77777777" w:rsidR="006F0EEF" w:rsidRPr="00B81055" w:rsidRDefault="006F0EEF" w:rsidP="00B81055">
            <w:pPr>
              <w:suppressLineNumbers/>
              <w:spacing w:after="283" w:line="240" w:lineRule="atLeast"/>
              <w:rPr>
                <w:sz w:val="20"/>
                <w:szCs w:val="20"/>
              </w:rPr>
            </w:pPr>
          </w:p>
        </w:tc>
        <w:tc>
          <w:tcPr>
            <w:tcW w:w="7686" w:type="dxa"/>
            <w:gridSpan w:val="4"/>
            <w:shd w:val="clear" w:color="auto" w:fill="auto"/>
            <w:tcMar>
              <w:top w:w="28" w:type="dxa"/>
              <w:left w:w="28" w:type="dxa"/>
              <w:bottom w:w="28" w:type="dxa"/>
              <w:right w:w="28" w:type="dxa"/>
            </w:tcMar>
            <w:vAlign w:val="center"/>
          </w:tcPr>
          <w:p w14:paraId="7C5A8859" w14:textId="77777777" w:rsidR="006F0EEF" w:rsidRDefault="004C1F25" w:rsidP="006F0EEF">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right"/>
              <w:rPr>
                <w:spacing w:val="-2"/>
                <w:sz w:val="20"/>
                <w:szCs w:val="20"/>
              </w:rPr>
            </w:pPr>
            <w:r>
              <w:rPr>
                <w:spacing w:val="-2"/>
                <w:sz w:val="20"/>
                <w:szCs w:val="20"/>
              </w:rPr>
              <w:t>Всего (с учетом НДС)</w:t>
            </w:r>
          </w:p>
        </w:tc>
        <w:tc>
          <w:tcPr>
            <w:tcW w:w="1984" w:type="dxa"/>
          </w:tcPr>
          <w:p w14:paraId="7C5A885A" w14:textId="77777777" w:rsidR="006F0EEF" w:rsidRDefault="006F0EEF"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bl>
    <w:p w14:paraId="7C5A885C"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83" w:line="240" w:lineRule="atLeast"/>
        <w:jc w:val="both"/>
        <w:rPr>
          <w:spacing w:val="-2"/>
          <w:sz w:val="20"/>
          <w:szCs w:val="20"/>
        </w:rPr>
      </w:pPr>
    </w:p>
    <w:p w14:paraId="7C5A885D"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83" w:line="216" w:lineRule="auto"/>
        <w:jc w:val="both"/>
        <w:rPr>
          <w:rFonts w:ascii="Arial" w:hAnsi="Arial"/>
          <w:spacing w:val="-2"/>
          <w:sz w:val="20"/>
          <w:szCs w:val="20"/>
        </w:rPr>
      </w:pPr>
      <w:r w:rsidRPr="00B81055">
        <w:rPr>
          <w:rFonts w:ascii="Arial" w:hAnsi="Arial"/>
          <w:spacing w:val="-2"/>
          <w:sz w:val="20"/>
          <w:szCs w:val="20"/>
        </w:rPr>
        <w:t> </w:t>
      </w:r>
    </w:p>
    <w:tbl>
      <w:tblPr>
        <w:tblW w:w="12117" w:type="dxa"/>
        <w:tblLayout w:type="fixed"/>
        <w:tblCellMar>
          <w:left w:w="10" w:type="dxa"/>
          <w:right w:w="10" w:type="dxa"/>
        </w:tblCellMar>
        <w:tblLook w:val="0000" w:firstRow="0" w:lastRow="0" w:firstColumn="0" w:lastColumn="0" w:noHBand="0" w:noVBand="0"/>
      </w:tblPr>
      <w:tblGrid>
        <w:gridCol w:w="10632"/>
        <w:gridCol w:w="1485"/>
      </w:tblGrid>
      <w:tr w:rsidR="00AE73C8" w14:paraId="7C5A8861" w14:textId="77777777" w:rsidTr="0058430F">
        <w:tc>
          <w:tcPr>
            <w:tcW w:w="10632" w:type="dxa"/>
            <w:shd w:val="clear" w:color="auto" w:fill="auto"/>
            <w:tcMar>
              <w:top w:w="0" w:type="dxa"/>
              <w:left w:w="10" w:type="dxa"/>
              <w:bottom w:w="0" w:type="dxa"/>
              <w:right w:w="10" w:type="dxa"/>
            </w:tcMar>
          </w:tcPr>
          <w:p w14:paraId="7C5A885E" w14:textId="1D593FC3" w:rsidR="00C44C0E" w:rsidRPr="00B81055" w:rsidRDefault="004C1F25" w:rsidP="0058430F">
            <w:pPr>
              <w:suppressLineNumbers/>
              <w:spacing w:after="283"/>
              <w:rPr>
                <w:sz w:val="20"/>
                <w:szCs w:val="20"/>
              </w:rPr>
            </w:pPr>
            <w:r w:rsidRPr="00B81055">
              <w:rPr>
                <w:sz w:val="20"/>
                <w:szCs w:val="20"/>
              </w:rPr>
              <w:t>Поставщик:</w:t>
            </w:r>
            <w:r>
              <w:rPr>
                <w:sz w:val="20"/>
                <w:szCs w:val="20"/>
              </w:rPr>
              <w:t xml:space="preserve">                                                                                                </w:t>
            </w:r>
            <w:r w:rsidR="008131DB">
              <w:rPr>
                <w:sz w:val="20"/>
                <w:szCs w:val="20"/>
              </w:rPr>
              <w:t>Покупатель</w:t>
            </w:r>
            <w:r>
              <w:rPr>
                <w:sz w:val="20"/>
                <w:szCs w:val="20"/>
              </w:rPr>
              <w:t>:</w:t>
            </w:r>
          </w:p>
          <w:p w14:paraId="7C5A885F" w14:textId="77777777" w:rsidR="00C44C0E" w:rsidRPr="00B81055" w:rsidRDefault="004C1F25" w:rsidP="008D23CD">
            <w:pPr>
              <w:suppressLineNumbers/>
              <w:tabs>
                <w:tab w:val="left" w:pos="5873"/>
              </w:tabs>
              <w:spacing w:after="283"/>
              <w:rPr>
                <w:sz w:val="20"/>
                <w:szCs w:val="20"/>
              </w:rPr>
            </w:pPr>
            <w:r w:rsidRPr="00B81055">
              <w:rPr>
                <w:b/>
                <w:sz w:val="20"/>
                <w:szCs w:val="20"/>
              </w:rPr>
              <w:t>АО «СУЭНКО»</w:t>
            </w:r>
            <w:r>
              <w:rPr>
                <w:b/>
                <w:sz w:val="20"/>
                <w:szCs w:val="20"/>
              </w:rPr>
              <w:t xml:space="preserve">                                        </w:t>
            </w:r>
            <w:r>
              <w:rPr>
                <w:b/>
                <w:sz w:val="20"/>
                <w:szCs w:val="20"/>
              </w:rPr>
              <w:tab/>
            </w:r>
          </w:p>
        </w:tc>
        <w:tc>
          <w:tcPr>
            <w:tcW w:w="1485" w:type="dxa"/>
            <w:shd w:val="clear" w:color="auto" w:fill="auto"/>
            <w:tcMar>
              <w:top w:w="0" w:type="dxa"/>
              <w:left w:w="10" w:type="dxa"/>
              <w:bottom w:w="0" w:type="dxa"/>
              <w:right w:w="10" w:type="dxa"/>
            </w:tcMar>
          </w:tcPr>
          <w:p w14:paraId="7C5A8860" w14:textId="77777777" w:rsidR="00C44C0E" w:rsidRPr="00B81055" w:rsidRDefault="00C44C0E" w:rsidP="0058430F">
            <w:pPr>
              <w:suppressLineNumbers/>
              <w:spacing w:after="283"/>
              <w:rPr>
                <w:b/>
                <w:sz w:val="20"/>
                <w:szCs w:val="20"/>
              </w:rPr>
            </w:pPr>
          </w:p>
        </w:tc>
      </w:tr>
      <w:tr w:rsidR="00AE73C8" w14:paraId="7C5A8866" w14:textId="77777777" w:rsidTr="0058430F">
        <w:tc>
          <w:tcPr>
            <w:tcW w:w="10632" w:type="dxa"/>
            <w:shd w:val="clear" w:color="auto" w:fill="auto"/>
            <w:tcMar>
              <w:top w:w="0" w:type="dxa"/>
              <w:left w:w="10" w:type="dxa"/>
              <w:bottom w:w="0" w:type="dxa"/>
              <w:right w:w="10" w:type="dxa"/>
            </w:tcMar>
          </w:tcPr>
          <w:p w14:paraId="7C5A8862" w14:textId="77777777" w:rsidR="00C44C0E" w:rsidRPr="00B81055" w:rsidRDefault="004C1F25" w:rsidP="0058430F">
            <w:pPr>
              <w:suppressLineNumbers/>
              <w:rPr>
                <w:sz w:val="20"/>
                <w:szCs w:val="20"/>
              </w:rPr>
            </w:pPr>
            <w:r w:rsidRPr="00B81055">
              <w:rPr>
                <w:sz w:val="20"/>
                <w:szCs w:val="20"/>
              </w:rPr>
              <w:t> </w:t>
            </w:r>
          </w:p>
          <w:p w14:paraId="7C5A8863" w14:textId="77777777" w:rsidR="00C44C0E" w:rsidRPr="00B81055" w:rsidRDefault="004C1F25" w:rsidP="0058430F">
            <w:pPr>
              <w:suppressLineNumbers/>
              <w:rPr>
                <w:sz w:val="20"/>
                <w:szCs w:val="20"/>
              </w:rPr>
            </w:pPr>
            <w:r w:rsidRPr="00B81055">
              <w:rPr>
                <w:sz w:val="20"/>
                <w:szCs w:val="20"/>
              </w:rPr>
              <w:t> </w:t>
            </w:r>
          </w:p>
          <w:p w14:paraId="7C5A8864" w14:textId="77777777" w:rsidR="00C44C0E" w:rsidRPr="00B81055" w:rsidRDefault="004C1F25" w:rsidP="003A0EF9">
            <w:pPr>
              <w:suppressLineNumbers/>
              <w:rPr>
                <w:sz w:val="20"/>
                <w:szCs w:val="20"/>
              </w:rPr>
            </w:pPr>
            <w:r w:rsidRPr="00B81055">
              <w:rPr>
                <w:sz w:val="20"/>
                <w:szCs w:val="20"/>
              </w:rPr>
              <w:t>________________ /Д.И. Анучин/</w:t>
            </w:r>
            <w:r>
              <w:rPr>
                <w:sz w:val="20"/>
                <w:szCs w:val="20"/>
              </w:rPr>
              <w:t xml:space="preserve">                                                            ____</w:t>
            </w:r>
            <w:r w:rsidR="008D23CD">
              <w:rPr>
                <w:sz w:val="20"/>
                <w:szCs w:val="20"/>
              </w:rPr>
              <w:t>_________________   /______________</w:t>
            </w:r>
            <w:r>
              <w:rPr>
                <w:sz w:val="20"/>
                <w:szCs w:val="20"/>
              </w:rPr>
              <w:t>/</w:t>
            </w:r>
          </w:p>
        </w:tc>
        <w:tc>
          <w:tcPr>
            <w:tcW w:w="1485" w:type="dxa"/>
            <w:shd w:val="clear" w:color="auto" w:fill="auto"/>
            <w:tcMar>
              <w:top w:w="0" w:type="dxa"/>
              <w:left w:w="10" w:type="dxa"/>
              <w:bottom w:w="0" w:type="dxa"/>
              <w:right w:w="10" w:type="dxa"/>
            </w:tcMar>
          </w:tcPr>
          <w:p w14:paraId="7C5A8865" w14:textId="77777777" w:rsidR="00C44C0E" w:rsidRPr="00B81055" w:rsidRDefault="00C44C0E" w:rsidP="0058430F">
            <w:pPr>
              <w:suppressLineNumbers/>
              <w:rPr>
                <w:sz w:val="20"/>
                <w:szCs w:val="20"/>
              </w:rPr>
            </w:pPr>
          </w:p>
        </w:tc>
      </w:tr>
    </w:tbl>
    <w:p w14:paraId="7C5A8867" w14:textId="77777777" w:rsidR="00F07702" w:rsidRPr="00F07702" w:rsidRDefault="004C1F25" w:rsidP="00F077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283" w:line="216" w:lineRule="auto"/>
        <w:jc w:val="both"/>
        <w:rPr>
          <w:sz w:val="20"/>
          <w:szCs w:val="20"/>
        </w:rPr>
      </w:pPr>
      <w:r w:rsidRPr="00F07702">
        <w:rPr>
          <w:sz w:val="20"/>
          <w:szCs w:val="20"/>
        </w:rPr>
        <w:t xml:space="preserve">                    М.П.                                                                                       </w:t>
      </w:r>
      <w:r>
        <w:rPr>
          <w:sz w:val="20"/>
          <w:szCs w:val="20"/>
        </w:rPr>
        <w:t xml:space="preserve">             </w:t>
      </w:r>
      <w:r w:rsidRPr="00F07702">
        <w:rPr>
          <w:sz w:val="20"/>
          <w:szCs w:val="20"/>
        </w:rPr>
        <w:t xml:space="preserve">  М.П.                      </w:t>
      </w:r>
    </w:p>
    <w:p w14:paraId="7C5A8868" w14:textId="77777777" w:rsidR="00B81055" w:rsidRPr="00B81055" w:rsidRDefault="00B81055" w:rsidP="00B8105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after="57" w:line="0" w:lineRule="atLeast"/>
        <w:jc w:val="right"/>
        <w:textAlignment w:val="baseline"/>
        <w:rPr>
          <w:rFonts w:eastAsia="Lucida Sans Unicode" w:cs="Tahoma"/>
          <w:b/>
          <w:color w:val="000000"/>
          <w:spacing w:val="-2"/>
          <w:kern w:val="3"/>
          <w:sz w:val="20"/>
          <w:szCs w:val="20"/>
          <w:lang w:eastAsia="en-US" w:bidi="en-US"/>
        </w:rPr>
      </w:pPr>
    </w:p>
    <w:p w14:paraId="7C5A8869" w14:textId="77777777" w:rsidR="00B81055" w:rsidRPr="00B81055" w:rsidRDefault="00B81055" w:rsidP="00B81055">
      <w:pPr>
        <w:rPr>
          <w:sz w:val="20"/>
          <w:szCs w:val="20"/>
        </w:rPr>
      </w:pPr>
    </w:p>
    <w:p w14:paraId="7C5A886A" w14:textId="77777777" w:rsidR="00B81055" w:rsidRPr="00B81055" w:rsidRDefault="00B81055" w:rsidP="00B81055">
      <w:pPr>
        <w:rPr>
          <w:sz w:val="20"/>
          <w:szCs w:val="20"/>
        </w:rPr>
      </w:pPr>
    </w:p>
    <w:p w14:paraId="7C5A886B" w14:textId="77777777" w:rsidR="00B81055" w:rsidRPr="00B81055" w:rsidRDefault="00B81055" w:rsidP="00B81055">
      <w:pPr>
        <w:rPr>
          <w:sz w:val="20"/>
          <w:szCs w:val="20"/>
        </w:rPr>
      </w:pPr>
    </w:p>
    <w:p w14:paraId="7C5A886C" w14:textId="77777777" w:rsidR="00B81055" w:rsidRPr="00B81055" w:rsidRDefault="00B81055" w:rsidP="00B81055">
      <w:pPr>
        <w:rPr>
          <w:sz w:val="20"/>
          <w:szCs w:val="20"/>
        </w:rPr>
      </w:pPr>
    </w:p>
    <w:p w14:paraId="7C5A886D" w14:textId="77777777" w:rsidR="00B81055" w:rsidRPr="00B81055" w:rsidRDefault="00B81055" w:rsidP="00B81055">
      <w:pPr>
        <w:rPr>
          <w:sz w:val="20"/>
          <w:szCs w:val="20"/>
        </w:rPr>
      </w:pPr>
    </w:p>
    <w:p w14:paraId="7C5A886E" w14:textId="77777777" w:rsidR="00B81055" w:rsidRPr="00B81055" w:rsidRDefault="004C1F25" w:rsidP="00C3027B">
      <w:pPr>
        <w:spacing w:after="200" w:line="276" w:lineRule="auto"/>
        <w:rPr>
          <w:sz w:val="20"/>
          <w:szCs w:val="20"/>
        </w:rPr>
      </w:pPr>
      <w:r w:rsidRPr="00B81055">
        <w:rPr>
          <w:sz w:val="20"/>
          <w:szCs w:val="20"/>
        </w:rPr>
        <w:br w:type="page"/>
      </w:r>
    </w:p>
    <w:tbl>
      <w:tblPr>
        <w:tblW w:w="5000" w:type="pct"/>
        <w:tblLook w:val="01E0" w:firstRow="1" w:lastRow="1" w:firstColumn="1" w:lastColumn="1" w:noHBand="0" w:noVBand="0"/>
      </w:tblPr>
      <w:tblGrid>
        <w:gridCol w:w="5046"/>
        <w:gridCol w:w="5046"/>
      </w:tblGrid>
      <w:tr w:rsidR="00AE73C8" w14:paraId="7C5A8875" w14:textId="77777777" w:rsidTr="00BE3185">
        <w:tc>
          <w:tcPr>
            <w:tcW w:w="2500" w:type="pct"/>
            <w:shd w:val="clear" w:color="auto" w:fill="auto"/>
          </w:tcPr>
          <w:p w14:paraId="7C5A886F" w14:textId="77777777" w:rsidR="00B81055" w:rsidRPr="00B81055" w:rsidRDefault="00B81055" w:rsidP="00B81055">
            <w:pPr>
              <w:rPr>
                <w:sz w:val="20"/>
                <w:szCs w:val="20"/>
              </w:rPr>
            </w:pPr>
          </w:p>
          <w:p w14:paraId="7C5A8870" w14:textId="77777777" w:rsidR="00B81055" w:rsidRPr="00B81055" w:rsidRDefault="00B81055" w:rsidP="00B81055">
            <w:pPr>
              <w:tabs>
                <w:tab w:val="right" w:pos="9779"/>
              </w:tabs>
              <w:rPr>
                <w:b/>
                <w:sz w:val="20"/>
                <w:szCs w:val="20"/>
              </w:rPr>
            </w:pPr>
          </w:p>
        </w:tc>
        <w:tc>
          <w:tcPr>
            <w:tcW w:w="2500" w:type="pct"/>
            <w:shd w:val="clear" w:color="auto" w:fill="auto"/>
          </w:tcPr>
          <w:p w14:paraId="7C5A8871" w14:textId="77777777" w:rsidR="00B81055" w:rsidRPr="00B474F7" w:rsidRDefault="00B81055" w:rsidP="00FD775F">
            <w:pPr>
              <w:widowControl w:val="0"/>
              <w:tabs>
                <w:tab w:val="left" w:pos="0"/>
                <w:tab w:val="left" w:pos="7760"/>
              </w:tabs>
              <w:suppressAutoHyphens/>
              <w:autoSpaceDN w:val="0"/>
              <w:spacing w:after="57" w:line="0" w:lineRule="atLeast"/>
              <w:textAlignment w:val="baseline"/>
              <w:rPr>
                <w:rFonts w:eastAsia="Lucida Sans Unicode" w:cs="Tahoma"/>
                <w:color w:val="000000"/>
                <w:spacing w:val="-2"/>
                <w:kern w:val="3"/>
                <w:sz w:val="20"/>
                <w:szCs w:val="20"/>
                <w:lang w:eastAsia="en-US" w:bidi="en-US"/>
              </w:rPr>
            </w:pPr>
          </w:p>
          <w:p w14:paraId="7C5A8872" w14:textId="77777777" w:rsidR="00B81055" w:rsidRPr="00B81055" w:rsidRDefault="004C1F25" w:rsidP="00B81055">
            <w:pPr>
              <w:widowControl w:val="0"/>
              <w:tabs>
                <w:tab w:val="left" w:pos="0"/>
                <w:tab w:val="left" w:pos="7760"/>
              </w:tabs>
              <w:suppressAutoHyphens/>
              <w:autoSpaceDN w:val="0"/>
              <w:spacing w:after="57" w:line="0" w:lineRule="atLeast"/>
              <w:jc w:val="right"/>
              <w:textAlignment w:val="baseline"/>
              <w:rPr>
                <w:rFonts w:eastAsia="Lucida Sans Unicode" w:cs="Tahoma"/>
                <w:color w:val="000000"/>
                <w:spacing w:val="-2"/>
                <w:kern w:val="3"/>
                <w:sz w:val="20"/>
                <w:szCs w:val="20"/>
                <w:lang w:eastAsia="en-US" w:bidi="en-US"/>
              </w:rPr>
            </w:pPr>
            <w:r w:rsidRPr="00B81055">
              <w:rPr>
                <w:rFonts w:eastAsia="Lucida Sans Unicode" w:cs="Tahoma"/>
                <w:color w:val="000000"/>
                <w:spacing w:val="-2"/>
                <w:kern w:val="3"/>
                <w:sz w:val="20"/>
                <w:szCs w:val="20"/>
                <w:lang w:eastAsia="en-US" w:bidi="en-US"/>
              </w:rPr>
              <w:t>Приложение № 2</w:t>
            </w:r>
          </w:p>
          <w:p w14:paraId="7C5A8873" w14:textId="77777777" w:rsidR="00B81055" w:rsidRPr="00B81055" w:rsidRDefault="004C1F25" w:rsidP="00B8105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N w:val="0"/>
              <w:spacing w:after="57" w:line="0" w:lineRule="atLeast"/>
              <w:jc w:val="right"/>
              <w:textAlignment w:val="baseline"/>
              <w:rPr>
                <w:rFonts w:eastAsia="Lucida Sans Unicode" w:cs="Tahoma"/>
                <w:color w:val="000000"/>
                <w:spacing w:val="-2"/>
                <w:kern w:val="3"/>
                <w:sz w:val="20"/>
                <w:szCs w:val="20"/>
                <w:lang w:eastAsia="en-US" w:bidi="en-US"/>
              </w:rPr>
            </w:pPr>
            <w:r w:rsidRPr="00B81055">
              <w:rPr>
                <w:rFonts w:eastAsia="Lucida Sans Unicode" w:cs="Tahoma"/>
                <w:color w:val="000000"/>
                <w:spacing w:val="-2"/>
                <w:kern w:val="3"/>
                <w:sz w:val="20"/>
                <w:szCs w:val="20"/>
                <w:lang w:eastAsia="en-US" w:bidi="en-US"/>
              </w:rPr>
              <w:t xml:space="preserve">к договору </w:t>
            </w:r>
            <w:r w:rsidRPr="00B81055">
              <w:rPr>
                <w:rFonts w:eastAsia="Lucida Sans Unicode"/>
                <w:color w:val="000000"/>
                <w:spacing w:val="-2"/>
                <w:kern w:val="3"/>
                <w:sz w:val="20"/>
                <w:szCs w:val="20"/>
                <w:lang w:eastAsia="en-US" w:bidi="en-US"/>
              </w:rPr>
              <w:t>№</w:t>
            </w:r>
            <w:r w:rsidRPr="00B81055">
              <w:rPr>
                <w:rFonts w:ascii="Arial" w:eastAsia="Lucida Sans Unicode" w:hAnsi="Arial" w:cs="Tahoma"/>
                <w:color w:val="000000"/>
                <w:spacing w:val="-2"/>
                <w:kern w:val="3"/>
                <w:sz w:val="20"/>
                <w:szCs w:val="20"/>
                <w:lang w:eastAsia="en-US" w:bidi="en-US"/>
              </w:rPr>
              <w:t xml:space="preserve"> </w:t>
            </w:r>
            <w:r w:rsidRPr="00B81055">
              <w:rPr>
                <w:rFonts w:eastAsia="Lucida Sans Unicode" w:cs="Tahoma"/>
                <w:color w:val="000000"/>
                <w:spacing w:val="-2"/>
                <w:kern w:val="3"/>
                <w:sz w:val="20"/>
                <w:szCs w:val="20"/>
                <w:lang w:eastAsia="en-US" w:bidi="en-US"/>
              </w:rPr>
              <w:t>______ от «___»___________20__ г.</w:t>
            </w:r>
          </w:p>
          <w:p w14:paraId="7C5A8874" w14:textId="77777777" w:rsidR="00B81055" w:rsidRPr="00B81055" w:rsidRDefault="00B81055" w:rsidP="00B81055">
            <w:pPr>
              <w:tabs>
                <w:tab w:val="right" w:pos="9779"/>
              </w:tabs>
              <w:jc w:val="right"/>
              <w:rPr>
                <w:b/>
                <w:sz w:val="20"/>
                <w:szCs w:val="20"/>
              </w:rPr>
            </w:pPr>
          </w:p>
        </w:tc>
      </w:tr>
    </w:tbl>
    <w:p w14:paraId="7C5A8876" w14:textId="77777777" w:rsidR="00B81055" w:rsidRPr="00B81055" w:rsidRDefault="004C1F25" w:rsidP="00B81055">
      <w:pPr>
        <w:tabs>
          <w:tab w:val="right" w:pos="9779"/>
        </w:tabs>
        <w:rPr>
          <w:b/>
          <w:sz w:val="20"/>
          <w:szCs w:val="20"/>
        </w:rPr>
      </w:pPr>
      <w:r w:rsidRPr="00B81055">
        <w:rPr>
          <w:b/>
          <w:sz w:val="20"/>
          <w:szCs w:val="20"/>
        </w:rPr>
        <w:tab/>
      </w:r>
    </w:p>
    <w:p w14:paraId="7C5A8877" w14:textId="77777777" w:rsidR="00B81055" w:rsidRPr="00B81055" w:rsidRDefault="00B81055" w:rsidP="00B81055">
      <w:pPr>
        <w:tabs>
          <w:tab w:val="right" w:pos="9779"/>
        </w:tabs>
        <w:rPr>
          <w:b/>
          <w:sz w:val="20"/>
          <w:szCs w:val="20"/>
        </w:rPr>
      </w:pPr>
    </w:p>
    <w:p w14:paraId="7C5A8878" w14:textId="77777777" w:rsidR="00B81055" w:rsidRDefault="004C1F25" w:rsidP="002F620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b/>
          <w:spacing w:val="-2"/>
        </w:rPr>
      </w:pPr>
      <w:r w:rsidRPr="002F620E">
        <w:rPr>
          <w:b/>
          <w:spacing w:val="-2"/>
        </w:rPr>
        <w:t>Форма акта приема-передачи отходов</w:t>
      </w:r>
    </w:p>
    <w:p w14:paraId="7C5A8879" w14:textId="77777777" w:rsidR="002F620E" w:rsidRPr="002F620E" w:rsidRDefault="002F620E" w:rsidP="002F620E">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b/>
          <w:spacing w:val="-2"/>
        </w:rPr>
      </w:pPr>
    </w:p>
    <w:p w14:paraId="7C5A887A" w14:textId="5AFF85D1" w:rsid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b/>
          <w:spacing w:val="-2"/>
          <w:sz w:val="20"/>
          <w:szCs w:val="20"/>
        </w:rPr>
      </w:pPr>
      <w:r w:rsidRPr="00B81055">
        <w:rPr>
          <w:b/>
          <w:spacing w:val="-2"/>
          <w:sz w:val="20"/>
          <w:szCs w:val="20"/>
        </w:rPr>
        <w:t>Акт приема-передачи отходов</w:t>
      </w:r>
    </w:p>
    <w:p w14:paraId="17BD950B" w14:textId="5468EC7F" w:rsidR="00580F09" w:rsidRPr="00B81055" w:rsidRDefault="00580F09"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b/>
          <w:spacing w:val="-2"/>
          <w:sz w:val="20"/>
          <w:szCs w:val="20"/>
        </w:rPr>
      </w:pPr>
      <w:r>
        <w:rPr>
          <w:b/>
          <w:spacing w:val="-2"/>
          <w:sz w:val="20"/>
          <w:szCs w:val="20"/>
        </w:rPr>
        <w:t>№ __________ от ___________</w:t>
      </w:r>
    </w:p>
    <w:p w14:paraId="7C5A887B"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b/>
          <w:spacing w:val="-2"/>
          <w:sz w:val="20"/>
          <w:szCs w:val="20"/>
        </w:rPr>
      </w:pPr>
    </w:p>
    <w:p w14:paraId="7C5A887C"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r w:rsidRPr="00B81055">
        <w:rPr>
          <w:spacing w:val="-2"/>
          <w:sz w:val="20"/>
          <w:szCs w:val="20"/>
        </w:rPr>
        <w:t>АО «СУЭНКО», именуемое в дальнейшем «Поставщик», с одной стороны, и</w:t>
      </w:r>
    </w:p>
    <w:p w14:paraId="7C5A887D" w14:textId="03EFD4B7" w:rsid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r>
        <w:rPr>
          <w:spacing w:val="-2"/>
          <w:sz w:val="20"/>
          <w:szCs w:val="20"/>
        </w:rPr>
        <w:t>___________________________</w:t>
      </w:r>
      <w:r w:rsidR="00F01B34" w:rsidRPr="00B81055">
        <w:rPr>
          <w:spacing w:val="-2"/>
          <w:sz w:val="20"/>
          <w:szCs w:val="20"/>
        </w:rPr>
        <w:t>, именуемое в дальнейшем «</w:t>
      </w:r>
      <w:r w:rsidR="008131DB">
        <w:rPr>
          <w:spacing w:val="-2"/>
          <w:sz w:val="20"/>
          <w:szCs w:val="20"/>
        </w:rPr>
        <w:t>Покупатель</w:t>
      </w:r>
      <w:r w:rsidR="00F01B34" w:rsidRPr="00B81055">
        <w:rPr>
          <w:spacing w:val="-2"/>
          <w:sz w:val="20"/>
          <w:szCs w:val="20"/>
        </w:rPr>
        <w:t>», с другой стороны, составили настоящий акт о нижеследующем:</w:t>
      </w:r>
    </w:p>
    <w:p w14:paraId="7C5A887E" w14:textId="77777777" w:rsidR="006A4169" w:rsidRPr="00B81055" w:rsidRDefault="006A4169"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p>
    <w:p w14:paraId="7C5A887F" w14:textId="0CE7D420" w:rsidR="00B81055" w:rsidRPr="00B81055" w:rsidRDefault="00580F09"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r>
        <w:rPr>
          <w:spacing w:val="-2"/>
          <w:sz w:val="20"/>
          <w:szCs w:val="20"/>
        </w:rPr>
        <w:t>В соответствии с Договором № _______ от __________</w:t>
      </w:r>
      <w:r w:rsidR="004C1F25" w:rsidRPr="00B81055">
        <w:rPr>
          <w:spacing w:val="-2"/>
          <w:sz w:val="20"/>
          <w:szCs w:val="20"/>
        </w:rPr>
        <w:t xml:space="preserve"> Поставщик передал, а </w:t>
      </w:r>
      <w:r w:rsidR="008131DB">
        <w:rPr>
          <w:spacing w:val="-2"/>
          <w:sz w:val="20"/>
          <w:szCs w:val="20"/>
        </w:rPr>
        <w:t>Покупатель</w:t>
      </w:r>
      <w:r w:rsidR="008131DB" w:rsidRPr="00B81055">
        <w:rPr>
          <w:spacing w:val="-2"/>
          <w:sz w:val="20"/>
          <w:szCs w:val="20"/>
        </w:rPr>
        <w:t xml:space="preserve"> </w:t>
      </w:r>
      <w:r w:rsidR="004C1F25" w:rsidRPr="00B81055">
        <w:rPr>
          <w:spacing w:val="-2"/>
          <w:sz w:val="20"/>
          <w:szCs w:val="20"/>
        </w:rPr>
        <w:t xml:space="preserve">принял от Поставщика </w:t>
      </w:r>
      <w:r w:rsidR="003C4E48">
        <w:rPr>
          <w:spacing w:val="-2"/>
          <w:sz w:val="20"/>
          <w:szCs w:val="20"/>
        </w:rPr>
        <w:t>и утилизировал</w:t>
      </w:r>
      <w:bookmarkStart w:id="0" w:name="_GoBack"/>
      <w:bookmarkEnd w:id="0"/>
      <w:r w:rsidR="003C4E48">
        <w:rPr>
          <w:spacing w:val="-2"/>
          <w:sz w:val="20"/>
          <w:szCs w:val="20"/>
        </w:rPr>
        <w:t xml:space="preserve"> </w:t>
      </w:r>
      <w:r w:rsidR="004C1F25" w:rsidRPr="00B81055">
        <w:rPr>
          <w:spacing w:val="-2"/>
          <w:sz w:val="20"/>
          <w:szCs w:val="20"/>
        </w:rPr>
        <w:t>следующие отходы: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9"/>
        <w:gridCol w:w="1457"/>
        <w:gridCol w:w="1276"/>
        <w:gridCol w:w="1842"/>
        <w:gridCol w:w="1134"/>
        <w:gridCol w:w="1276"/>
      </w:tblGrid>
      <w:tr w:rsidR="00AE73C8" w14:paraId="7C5A8887" w14:textId="77777777" w:rsidTr="006A4169">
        <w:trPr>
          <w:jc w:val="center"/>
        </w:trPr>
        <w:tc>
          <w:tcPr>
            <w:tcW w:w="2909" w:type="dxa"/>
            <w:shd w:val="clear" w:color="auto" w:fill="auto"/>
          </w:tcPr>
          <w:p w14:paraId="7C5A8880"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Наименование</w:t>
            </w:r>
          </w:p>
        </w:tc>
        <w:tc>
          <w:tcPr>
            <w:tcW w:w="1457" w:type="dxa"/>
            <w:shd w:val="clear" w:color="auto" w:fill="auto"/>
          </w:tcPr>
          <w:p w14:paraId="7C5A8881"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 xml:space="preserve">Количество </w:t>
            </w:r>
          </w:p>
          <w:p w14:paraId="7C5A8882"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(тонны)</w:t>
            </w:r>
          </w:p>
        </w:tc>
        <w:tc>
          <w:tcPr>
            <w:tcW w:w="1276" w:type="dxa"/>
            <w:shd w:val="clear" w:color="auto" w:fill="auto"/>
          </w:tcPr>
          <w:p w14:paraId="7C5A8883"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Класс опасности</w:t>
            </w:r>
          </w:p>
        </w:tc>
        <w:tc>
          <w:tcPr>
            <w:tcW w:w="1842" w:type="dxa"/>
            <w:shd w:val="clear" w:color="auto" w:fill="auto"/>
          </w:tcPr>
          <w:p w14:paraId="7C5A8884"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Код по ФККО</w:t>
            </w:r>
          </w:p>
        </w:tc>
        <w:tc>
          <w:tcPr>
            <w:tcW w:w="1134" w:type="dxa"/>
            <w:shd w:val="clear" w:color="auto" w:fill="auto"/>
          </w:tcPr>
          <w:p w14:paraId="7C5A8885"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Цена</w:t>
            </w:r>
          </w:p>
        </w:tc>
        <w:tc>
          <w:tcPr>
            <w:tcW w:w="1276" w:type="dxa"/>
            <w:shd w:val="clear" w:color="auto" w:fill="auto"/>
          </w:tcPr>
          <w:p w14:paraId="7C5A8886"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Сумма</w:t>
            </w:r>
          </w:p>
        </w:tc>
      </w:tr>
      <w:tr w:rsidR="00AE73C8" w14:paraId="7C5A888E" w14:textId="77777777" w:rsidTr="006A4169">
        <w:trPr>
          <w:jc w:val="center"/>
        </w:trPr>
        <w:tc>
          <w:tcPr>
            <w:tcW w:w="2909" w:type="dxa"/>
            <w:shd w:val="clear" w:color="auto" w:fill="auto"/>
          </w:tcPr>
          <w:p w14:paraId="7C5A8888"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минеральных масел трансформаторных, не содержащих галогены</w:t>
            </w:r>
          </w:p>
        </w:tc>
        <w:tc>
          <w:tcPr>
            <w:tcW w:w="1457" w:type="dxa"/>
            <w:shd w:val="clear" w:color="auto" w:fill="auto"/>
          </w:tcPr>
          <w:p w14:paraId="7C5A8889"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p>
        </w:tc>
        <w:tc>
          <w:tcPr>
            <w:tcW w:w="1276" w:type="dxa"/>
            <w:shd w:val="clear" w:color="auto" w:fill="auto"/>
          </w:tcPr>
          <w:p w14:paraId="7C5A888A" w14:textId="77777777" w:rsidR="00B81055" w:rsidRPr="00F07702"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lang w:val="en-US"/>
              </w:rPr>
            </w:pPr>
            <w:r>
              <w:rPr>
                <w:spacing w:val="-2"/>
                <w:sz w:val="20"/>
                <w:szCs w:val="20"/>
                <w:lang w:val="en-US"/>
              </w:rPr>
              <w:t>III</w:t>
            </w:r>
          </w:p>
        </w:tc>
        <w:tc>
          <w:tcPr>
            <w:tcW w:w="1842" w:type="dxa"/>
            <w:shd w:val="clear" w:color="auto" w:fill="auto"/>
          </w:tcPr>
          <w:p w14:paraId="7C5A888B"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4 06 140 01 31 3</w:t>
            </w:r>
          </w:p>
        </w:tc>
        <w:tc>
          <w:tcPr>
            <w:tcW w:w="1134" w:type="dxa"/>
            <w:shd w:val="clear" w:color="auto" w:fill="auto"/>
          </w:tcPr>
          <w:p w14:paraId="7C5A888C"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c>
          <w:tcPr>
            <w:tcW w:w="1276" w:type="dxa"/>
            <w:shd w:val="clear" w:color="auto" w:fill="auto"/>
          </w:tcPr>
          <w:p w14:paraId="7C5A888D"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r w:rsidR="00AE73C8" w14:paraId="7C5A8895" w14:textId="77777777" w:rsidTr="006A4169">
        <w:trPr>
          <w:jc w:val="center"/>
        </w:trPr>
        <w:tc>
          <w:tcPr>
            <w:tcW w:w="2909" w:type="dxa"/>
            <w:shd w:val="clear" w:color="auto" w:fill="auto"/>
          </w:tcPr>
          <w:p w14:paraId="7C5A888F"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sidRPr="00B81055">
              <w:rPr>
                <w:spacing w:val="-2"/>
                <w:sz w:val="20"/>
                <w:szCs w:val="20"/>
              </w:rPr>
              <w:t>Отходы синтетических и полусинтетических масел моторных</w:t>
            </w:r>
          </w:p>
        </w:tc>
        <w:tc>
          <w:tcPr>
            <w:tcW w:w="1457" w:type="dxa"/>
            <w:shd w:val="clear" w:color="auto" w:fill="auto"/>
          </w:tcPr>
          <w:p w14:paraId="7C5A8890"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p>
        </w:tc>
        <w:tc>
          <w:tcPr>
            <w:tcW w:w="1276" w:type="dxa"/>
            <w:shd w:val="clear" w:color="auto" w:fill="auto"/>
          </w:tcPr>
          <w:p w14:paraId="7C5A8891"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lang w:val="en-US"/>
              </w:rPr>
              <w:t>III</w:t>
            </w:r>
          </w:p>
        </w:tc>
        <w:tc>
          <w:tcPr>
            <w:tcW w:w="1842" w:type="dxa"/>
            <w:shd w:val="clear" w:color="auto" w:fill="auto"/>
          </w:tcPr>
          <w:p w14:paraId="7C5A8892" w14:textId="77777777" w:rsidR="00B81055" w:rsidRPr="00B81055" w:rsidRDefault="004C1F2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B81055">
              <w:rPr>
                <w:spacing w:val="-2"/>
                <w:sz w:val="20"/>
                <w:szCs w:val="20"/>
              </w:rPr>
              <w:t>4 13 100 01 31 3</w:t>
            </w:r>
          </w:p>
        </w:tc>
        <w:tc>
          <w:tcPr>
            <w:tcW w:w="1134" w:type="dxa"/>
            <w:shd w:val="clear" w:color="auto" w:fill="auto"/>
          </w:tcPr>
          <w:p w14:paraId="7C5A8893"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c>
          <w:tcPr>
            <w:tcW w:w="1276" w:type="dxa"/>
            <w:shd w:val="clear" w:color="auto" w:fill="auto"/>
          </w:tcPr>
          <w:p w14:paraId="7C5A8894"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r w:rsidR="00AE73C8" w14:paraId="7C5A889C" w14:textId="77777777" w:rsidTr="006A4169">
        <w:trPr>
          <w:jc w:val="center"/>
        </w:trPr>
        <w:tc>
          <w:tcPr>
            <w:tcW w:w="2909" w:type="dxa"/>
            <w:shd w:val="clear" w:color="auto" w:fill="auto"/>
          </w:tcPr>
          <w:p w14:paraId="7C5A8896" w14:textId="77777777" w:rsidR="00F07702" w:rsidRPr="00B81055" w:rsidRDefault="004C1F25" w:rsidP="00F077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rPr>
                <w:spacing w:val="-2"/>
                <w:sz w:val="20"/>
                <w:szCs w:val="20"/>
              </w:rPr>
            </w:pPr>
            <w:r>
              <w:rPr>
                <w:rFonts w:eastAsia="Lucida Sans Unicode" w:cs="Tahoma"/>
                <w:color w:val="000000"/>
                <w:kern w:val="3"/>
                <w:sz w:val="20"/>
                <w:szCs w:val="20"/>
                <w:lang w:eastAsia="en-US" w:bidi="en-US"/>
              </w:rPr>
              <w:t>О</w:t>
            </w:r>
            <w:r w:rsidRPr="000205C0">
              <w:rPr>
                <w:rFonts w:eastAsia="Lucida Sans Unicode" w:cs="Tahoma"/>
                <w:color w:val="000000"/>
                <w:kern w:val="3"/>
                <w:sz w:val="20"/>
                <w:szCs w:val="20"/>
                <w:lang w:eastAsia="en-US" w:bidi="en-US"/>
              </w:rPr>
              <w:t>тход</w:t>
            </w:r>
            <w:r>
              <w:rPr>
                <w:rFonts w:eastAsia="Lucida Sans Unicode" w:cs="Tahoma"/>
                <w:color w:val="000000"/>
                <w:kern w:val="3"/>
                <w:sz w:val="20"/>
                <w:szCs w:val="20"/>
                <w:lang w:eastAsia="en-US" w:bidi="en-US"/>
              </w:rPr>
              <w:t>ы</w:t>
            </w:r>
            <w:r w:rsidRPr="000205C0">
              <w:rPr>
                <w:rFonts w:eastAsia="Lucida Sans Unicode" w:cs="Tahoma"/>
                <w:color w:val="000000"/>
                <w:kern w:val="3"/>
                <w:sz w:val="20"/>
                <w:szCs w:val="20"/>
                <w:lang w:eastAsia="en-US" w:bidi="en-US"/>
              </w:rPr>
              <w:t xml:space="preserve"> минеральных масел моторных</w:t>
            </w:r>
          </w:p>
        </w:tc>
        <w:tc>
          <w:tcPr>
            <w:tcW w:w="1457" w:type="dxa"/>
            <w:shd w:val="clear" w:color="auto" w:fill="auto"/>
          </w:tcPr>
          <w:p w14:paraId="7C5A8897" w14:textId="77777777" w:rsidR="00F07702" w:rsidRPr="00B81055" w:rsidRDefault="00F07702" w:rsidP="00F077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p>
        </w:tc>
        <w:tc>
          <w:tcPr>
            <w:tcW w:w="1276" w:type="dxa"/>
            <w:shd w:val="clear" w:color="auto" w:fill="auto"/>
          </w:tcPr>
          <w:p w14:paraId="7C5A8898" w14:textId="77777777" w:rsidR="00F07702" w:rsidRPr="00B81055" w:rsidRDefault="004C1F25" w:rsidP="00F077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Pr>
                <w:spacing w:val="-2"/>
                <w:sz w:val="20"/>
                <w:szCs w:val="20"/>
                <w:lang w:val="en-US"/>
              </w:rPr>
              <w:t>III</w:t>
            </w:r>
          </w:p>
        </w:tc>
        <w:tc>
          <w:tcPr>
            <w:tcW w:w="1842" w:type="dxa"/>
            <w:shd w:val="clear" w:color="auto" w:fill="auto"/>
          </w:tcPr>
          <w:p w14:paraId="7C5A8899" w14:textId="77777777" w:rsidR="00F07702" w:rsidRPr="00B81055" w:rsidRDefault="004C1F25" w:rsidP="00F077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r w:rsidRPr="000205C0">
              <w:rPr>
                <w:rFonts w:eastAsia="Lucida Sans Unicode" w:cs="Tahoma"/>
                <w:color w:val="000000"/>
                <w:kern w:val="3"/>
                <w:sz w:val="20"/>
                <w:szCs w:val="20"/>
                <w:lang w:eastAsia="en-US" w:bidi="en-US"/>
              </w:rPr>
              <w:t>4 06 110 01 31 3</w:t>
            </w:r>
          </w:p>
        </w:tc>
        <w:tc>
          <w:tcPr>
            <w:tcW w:w="1134" w:type="dxa"/>
            <w:shd w:val="clear" w:color="auto" w:fill="auto"/>
          </w:tcPr>
          <w:p w14:paraId="7C5A889A" w14:textId="77777777" w:rsidR="00F07702" w:rsidRPr="00B81055" w:rsidRDefault="00F07702" w:rsidP="00F077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c>
          <w:tcPr>
            <w:tcW w:w="1276" w:type="dxa"/>
            <w:shd w:val="clear" w:color="auto" w:fill="auto"/>
          </w:tcPr>
          <w:p w14:paraId="7C5A889B" w14:textId="77777777" w:rsidR="00F07702" w:rsidRPr="00B81055" w:rsidRDefault="00F07702" w:rsidP="00F0770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center"/>
              <w:rPr>
                <w:spacing w:val="-2"/>
                <w:sz w:val="20"/>
                <w:szCs w:val="20"/>
              </w:rPr>
            </w:pPr>
          </w:p>
        </w:tc>
      </w:tr>
    </w:tbl>
    <w:p w14:paraId="7C5A889D" w14:textId="77777777" w:rsidR="00B81055" w:rsidRPr="00B81055" w:rsidRDefault="00B81055" w:rsidP="00B8105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57" w:line="0" w:lineRule="atLeast"/>
        <w:jc w:val="both"/>
        <w:rPr>
          <w:spacing w:val="-2"/>
          <w:sz w:val="20"/>
          <w:szCs w:val="20"/>
        </w:rPr>
      </w:pPr>
    </w:p>
    <w:p w14:paraId="7C5A889E" w14:textId="77777777" w:rsidR="009B4EE9" w:rsidRDefault="009B4EE9" w:rsidP="00B81055">
      <w:pPr>
        <w:suppressLineNumbers/>
        <w:spacing w:after="283"/>
        <w:ind w:left="708" w:firstLine="708"/>
        <w:jc w:val="both"/>
        <w:rPr>
          <w:sz w:val="20"/>
          <w:szCs w:val="20"/>
        </w:rPr>
      </w:pPr>
    </w:p>
    <w:p w14:paraId="7C5A889F" w14:textId="77777777" w:rsidR="00072CC6" w:rsidRDefault="004C1F25" w:rsidP="00B81055">
      <w:pPr>
        <w:suppressLineNumbers/>
        <w:spacing w:after="283"/>
        <w:ind w:left="708" w:firstLine="708"/>
        <w:jc w:val="both"/>
        <w:rPr>
          <w:sz w:val="20"/>
          <w:szCs w:val="20"/>
        </w:rPr>
      </w:pPr>
      <w:r w:rsidRPr="00B81055">
        <w:rPr>
          <w:sz w:val="20"/>
          <w:szCs w:val="20"/>
        </w:rPr>
        <w:tab/>
      </w:r>
      <w:r w:rsidRPr="00B81055">
        <w:rPr>
          <w:sz w:val="20"/>
          <w:szCs w:val="20"/>
        </w:rPr>
        <w:tab/>
      </w:r>
      <w:r w:rsidRPr="00B81055">
        <w:rPr>
          <w:sz w:val="20"/>
          <w:szCs w:val="20"/>
        </w:rPr>
        <w:tab/>
      </w:r>
    </w:p>
    <w:p w14:paraId="7C5A88A0" w14:textId="77777777" w:rsidR="00072CC6" w:rsidRPr="00072CC6" w:rsidRDefault="00072CC6" w:rsidP="00072CC6">
      <w:pPr>
        <w:rPr>
          <w:sz w:val="20"/>
          <w:szCs w:val="20"/>
        </w:rPr>
      </w:pPr>
    </w:p>
    <w:p w14:paraId="7C5A88A1" w14:textId="77777777" w:rsidR="00072CC6" w:rsidRDefault="00072CC6" w:rsidP="00072CC6">
      <w:pPr>
        <w:rPr>
          <w:sz w:val="20"/>
          <w:szCs w:val="20"/>
        </w:rPr>
      </w:pPr>
    </w:p>
    <w:tbl>
      <w:tblPr>
        <w:tblStyle w:val="a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46"/>
      </w:tblGrid>
      <w:tr w:rsidR="00AE73C8" w14:paraId="7C5A88AE" w14:textId="77777777" w:rsidTr="002F620E">
        <w:trPr>
          <w:jc w:val="center"/>
        </w:trPr>
        <w:tc>
          <w:tcPr>
            <w:tcW w:w="2500" w:type="pct"/>
          </w:tcPr>
          <w:p w14:paraId="7C5A88A2" w14:textId="77777777" w:rsidR="00072CC6" w:rsidRDefault="004C1F25" w:rsidP="00072CC6">
            <w:pPr>
              <w:rPr>
                <w:sz w:val="20"/>
                <w:szCs w:val="20"/>
              </w:rPr>
            </w:pPr>
            <w:r>
              <w:rPr>
                <w:sz w:val="20"/>
                <w:szCs w:val="20"/>
              </w:rPr>
              <w:t>Поставщик:</w:t>
            </w:r>
          </w:p>
          <w:p w14:paraId="7C5A88A3" w14:textId="77777777" w:rsidR="00072CC6" w:rsidRDefault="00072CC6" w:rsidP="00072CC6">
            <w:pPr>
              <w:rPr>
                <w:sz w:val="20"/>
                <w:szCs w:val="20"/>
              </w:rPr>
            </w:pPr>
          </w:p>
          <w:p w14:paraId="7C5A88A4" w14:textId="77777777" w:rsidR="00072CC6" w:rsidRPr="00072CC6" w:rsidRDefault="004C1F25" w:rsidP="00072CC6">
            <w:pPr>
              <w:rPr>
                <w:b/>
                <w:sz w:val="20"/>
                <w:szCs w:val="20"/>
              </w:rPr>
            </w:pPr>
            <w:r w:rsidRPr="00072CC6">
              <w:rPr>
                <w:b/>
                <w:sz w:val="20"/>
                <w:szCs w:val="20"/>
              </w:rPr>
              <w:t>АО «СУЭНКО»</w:t>
            </w:r>
          </w:p>
          <w:p w14:paraId="7C5A88A5" w14:textId="77777777" w:rsidR="00072CC6" w:rsidRDefault="00072CC6" w:rsidP="00072CC6">
            <w:pPr>
              <w:rPr>
                <w:sz w:val="20"/>
                <w:szCs w:val="20"/>
              </w:rPr>
            </w:pPr>
          </w:p>
          <w:p w14:paraId="7C5A88A6" w14:textId="77777777" w:rsidR="00072CC6" w:rsidRDefault="004C1F25" w:rsidP="00072CC6">
            <w:pPr>
              <w:rPr>
                <w:sz w:val="20"/>
                <w:szCs w:val="20"/>
              </w:rPr>
            </w:pPr>
            <w:r>
              <w:rPr>
                <w:sz w:val="20"/>
                <w:szCs w:val="20"/>
              </w:rPr>
              <w:t>________________/ Д.И. Анучин/</w:t>
            </w:r>
          </w:p>
          <w:p w14:paraId="7C5A88A7" w14:textId="77777777" w:rsidR="00072CC6" w:rsidRDefault="004C1F25" w:rsidP="00072CC6">
            <w:pPr>
              <w:rPr>
                <w:sz w:val="20"/>
                <w:szCs w:val="20"/>
              </w:rPr>
            </w:pPr>
            <w:r>
              <w:rPr>
                <w:sz w:val="20"/>
                <w:szCs w:val="20"/>
              </w:rPr>
              <w:t xml:space="preserve">          М.П.</w:t>
            </w:r>
          </w:p>
        </w:tc>
        <w:tc>
          <w:tcPr>
            <w:tcW w:w="2500" w:type="pct"/>
          </w:tcPr>
          <w:p w14:paraId="7C5A88A8" w14:textId="3F69E899" w:rsidR="00072CC6" w:rsidRDefault="008131DB" w:rsidP="00072CC6">
            <w:pPr>
              <w:rPr>
                <w:sz w:val="20"/>
                <w:szCs w:val="20"/>
              </w:rPr>
            </w:pPr>
            <w:r>
              <w:rPr>
                <w:sz w:val="20"/>
                <w:szCs w:val="20"/>
              </w:rPr>
              <w:t>Покупатель</w:t>
            </w:r>
            <w:r w:rsidR="004C1F25">
              <w:rPr>
                <w:sz w:val="20"/>
                <w:szCs w:val="20"/>
              </w:rPr>
              <w:t>:</w:t>
            </w:r>
          </w:p>
          <w:p w14:paraId="7C5A88A9" w14:textId="77777777" w:rsidR="00072CC6" w:rsidRDefault="00072CC6" w:rsidP="00072CC6">
            <w:pPr>
              <w:rPr>
                <w:sz w:val="20"/>
                <w:szCs w:val="20"/>
              </w:rPr>
            </w:pPr>
          </w:p>
          <w:p w14:paraId="7C5A88AA" w14:textId="77777777" w:rsidR="00072CC6" w:rsidRDefault="00072CC6" w:rsidP="00072CC6">
            <w:pPr>
              <w:rPr>
                <w:b/>
                <w:sz w:val="20"/>
                <w:szCs w:val="20"/>
              </w:rPr>
            </w:pPr>
          </w:p>
          <w:p w14:paraId="7C5A88AB" w14:textId="77777777" w:rsidR="00DF3504" w:rsidRDefault="00DF3504" w:rsidP="00072CC6">
            <w:pPr>
              <w:rPr>
                <w:b/>
                <w:sz w:val="20"/>
                <w:szCs w:val="20"/>
              </w:rPr>
            </w:pPr>
          </w:p>
          <w:p w14:paraId="7C5A88AC" w14:textId="77777777" w:rsidR="00072CC6" w:rsidRDefault="004C1F25" w:rsidP="00072CC6">
            <w:pPr>
              <w:rPr>
                <w:sz w:val="20"/>
                <w:szCs w:val="20"/>
              </w:rPr>
            </w:pPr>
            <w:r>
              <w:rPr>
                <w:sz w:val="20"/>
                <w:szCs w:val="20"/>
              </w:rPr>
              <w:t>_________________ /_________________</w:t>
            </w:r>
            <w:r w:rsidR="00F01B34">
              <w:rPr>
                <w:sz w:val="20"/>
                <w:szCs w:val="20"/>
              </w:rPr>
              <w:t>/</w:t>
            </w:r>
          </w:p>
          <w:p w14:paraId="7C5A88AD" w14:textId="77777777" w:rsidR="00072CC6" w:rsidRPr="00072CC6" w:rsidRDefault="004C1F25" w:rsidP="00072CC6">
            <w:pPr>
              <w:tabs>
                <w:tab w:val="left" w:pos="940"/>
              </w:tabs>
              <w:rPr>
                <w:sz w:val="20"/>
                <w:szCs w:val="20"/>
              </w:rPr>
            </w:pPr>
            <w:r>
              <w:rPr>
                <w:sz w:val="20"/>
                <w:szCs w:val="20"/>
              </w:rPr>
              <w:t xml:space="preserve">            М.П.</w:t>
            </w:r>
          </w:p>
        </w:tc>
      </w:tr>
    </w:tbl>
    <w:p w14:paraId="7C5A88AF" w14:textId="77777777" w:rsidR="00B81055" w:rsidRDefault="00B81055" w:rsidP="00072CC6">
      <w:pPr>
        <w:rPr>
          <w:sz w:val="20"/>
          <w:szCs w:val="20"/>
        </w:rPr>
      </w:pPr>
    </w:p>
    <w:p w14:paraId="7C5A88B0" w14:textId="77777777" w:rsidR="002F620E" w:rsidRDefault="002F620E" w:rsidP="00072CC6">
      <w:pPr>
        <w:rPr>
          <w:sz w:val="20"/>
          <w:szCs w:val="20"/>
        </w:rPr>
      </w:pPr>
    </w:p>
    <w:p w14:paraId="7C5A88B1" w14:textId="77777777" w:rsidR="002F620E" w:rsidRDefault="002F620E" w:rsidP="00072CC6">
      <w:pPr>
        <w:rPr>
          <w:sz w:val="20"/>
          <w:szCs w:val="20"/>
        </w:rPr>
      </w:pPr>
    </w:p>
    <w:p w14:paraId="7C5A88B2" w14:textId="77777777" w:rsidR="002F620E" w:rsidRDefault="004C1F25" w:rsidP="006C3B4C">
      <w:pPr>
        <w:jc w:val="center"/>
        <w:rPr>
          <w:b/>
        </w:rPr>
      </w:pPr>
      <w:r>
        <w:rPr>
          <w:b/>
        </w:rPr>
        <w:t>Форма согласована сторонами</w:t>
      </w:r>
    </w:p>
    <w:p w14:paraId="7C5A88B3" w14:textId="77777777" w:rsidR="002F620E" w:rsidRDefault="002F620E" w:rsidP="002F620E">
      <w:pPr>
        <w:suppressLineNumbers/>
        <w:spacing w:after="283"/>
        <w:rPr>
          <w:sz w:val="20"/>
          <w:szCs w:val="20"/>
        </w:rPr>
      </w:pPr>
    </w:p>
    <w:tbl>
      <w:tblPr>
        <w:tblStyle w:val="a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5046"/>
      </w:tblGrid>
      <w:tr w:rsidR="00AE73C8" w14:paraId="7C5A88C0" w14:textId="77777777" w:rsidTr="0065686D">
        <w:trPr>
          <w:jc w:val="center"/>
        </w:trPr>
        <w:tc>
          <w:tcPr>
            <w:tcW w:w="2500" w:type="pct"/>
          </w:tcPr>
          <w:p w14:paraId="7C5A88B4" w14:textId="77777777" w:rsidR="00C77ADA" w:rsidRDefault="004C1F25" w:rsidP="0065686D">
            <w:pPr>
              <w:rPr>
                <w:sz w:val="20"/>
                <w:szCs w:val="20"/>
              </w:rPr>
            </w:pPr>
            <w:r>
              <w:rPr>
                <w:sz w:val="20"/>
                <w:szCs w:val="20"/>
              </w:rPr>
              <w:t>Поставщик:</w:t>
            </w:r>
          </w:p>
          <w:p w14:paraId="7C5A88B5" w14:textId="77777777" w:rsidR="00C77ADA" w:rsidRDefault="00C77ADA" w:rsidP="0065686D">
            <w:pPr>
              <w:rPr>
                <w:sz w:val="20"/>
                <w:szCs w:val="20"/>
              </w:rPr>
            </w:pPr>
          </w:p>
          <w:p w14:paraId="7C5A88B6" w14:textId="77777777" w:rsidR="00C77ADA" w:rsidRPr="00072CC6" w:rsidRDefault="004C1F25" w:rsidP="0065686D">
            <w:pPr>
              <w:rPr>
                <w:b/>
                <w:sz w:val="20"/>
                <w:szCs w:val="20"/>
              </w:rPr>
            </w:pPr>
            <w:r w:rsidRPr="00072CC6">
              <w:rPr>
                <w:b/>
                <w:sz w:val="20"/>
                <w:szCs w:val="20"/>
              </w:rPr>
              <w:t>АО «СУЭНКО»</w:t>
            </w:r>
          </w:p>
          <w:p w14:paraId="7C5A88B7" w14:textId="77777777" w:rsidR="00C77ADA" w:rsidRDefault="00C77ADA" w:rsidP="0065686D">
            <w:pPr>
              <w:rPr>
                <w:sz w:val="20"/>
                <w:szCs w:val="20"/>
              </w:rPr>
            </w:pPr>
          </w:p>
          <w:p w14:paraId="7C5A88B8" w14:textId="77777777" w:rsidR="00C77ADA" w:rsidRDefault="004C1F25" w:rsidP="0065686D">
            <w:pPr>
              <w:rPr>
                <w:sz w:val="20"/>
                <w:szCs w:val="20"/>
              </w:rPr>
            </w:pPr>
            <w:r>
              <w:rPr>
                <w:sz w:val="20"/>
                <w:szCs w:val="20"/>
              </w:rPr>
              <w:t>________________/ Д.И. Анучин/</w:t>
            </w:r>
          </w:p>
          <w:p w14:paraId="7C5A88B9" w14:textId="77777777" w:rsidR="00C77ADA" w:rsidRDefault="004C1F25" w:rsidP="0065686D">
            <w:pPr>
              <w:rPr>
                <w:sz w:val="20"/>
                <w:szCs w:val="20"/>
              </w:rPr>
            </w:pPr>
            <w:r>
              <w:rPr>
                <w:sz w:val="20"/>
                <w:szCs w:val="20"/>
              </w:rPr>
              <w:t xml:space="preserve">          М.П.</w:t>
            </w:r>
          </w:p>
        </w:tc>
        <w:tc>
          <w:tcPr>
            <w:tcW w:w="2500" w:type="pct"/>
          </w:tcPr>
          <w:p w14:paraId="7C5A88BA" w14:textId="5D0D1EC8" w:rsidR="00C77ADA" w:rsidRDefault="008131DB" w:rsidP="0065686D">
            <w:pPr>
              <w:rPr>
                <w:sz w:val="20"/>
                <w:szCs w:val="20"/>
              </w:rPr>
            </w:pPr>
            <w:r>
              <w:rPr>
                <w:sz w:val="20"/>
                <w:szCs w:val="20"/>
              </w:rPr>
              <w:t>Покупатель</w:t>
            </w:r>
            <w:r w:rsidR="004C1F25">
              <w:rPr>
                <w:sz w:val="20"/>
                <w:szCs w:val="20"/>
              </w:rPr>
              <w:t>:</w:t>
            </w:r>
          </w:p>
          <w:p w14:paraId="7C5A88BB" w14:textId="77777777" w:rsidR="00C77ADA" w:rsidRDefault="00C77ADA" w:rsidP="0065686D">
            <w:pPr>
              <w:rPr>
                <w:sz w:val="20"/>
                <w:szCs w:val="20"/>
              </w:rPr>
            </w:pPr>
          </w:p>
          <w:p w14:paraId="7C5A88BC" w14:textId="77777777" w:rsidR="00C77ADA" w:rsidRDefault="00C77ADA" w:rsidP="0065686D">
            <w:pPr>
              <w:rPr>
                <w:b/>
                <w:sz w:val="20"/>
                <w:szCs w:val="20"/>
              </w:rPr>
            </w:pPr>
          </w:p>
          <w:p w14:paraId="7C5A88BD" w14:textId="77777777" w:rsidR="00C77ADA" w:rsidRDefault="00C77ADA" w:rsidP="0065686D">
            <w:pPr>
              <w:rPr>
                <w:b/>
                <w:sz w:val="20"/>
                <w:szCs w:val="20"/>
              </w:rPr>
            </w:pPr>
          </w:p>
          <w:p w14:paraId="7C5A88BE" w14:textId="77777777" w:rsidR="00C77ADA" w:rsidRDefault="004C1F25" w:rsidP="0065686D">
            <w:pPr>
              <w:rPr>
                <w:sz w:val="20"/>
                <w:szCs w:val="20"/>
              </w:rPr>
            </w:pPr>
            <w:r>
              <w:rPr>
                <w:sz w:val="20"/>
                <w:szCs w:val="20"/>
              </w:rPr>
              <w:t>_________________ /</w:t>
            </w:r>
            <w:r w:rsidR="00803BF5">
              <w:rPr>
                <w:sz w:val="20"/>
                <w:szCs w:val="20"/>
              </w:rPr>
              <w:t>________________</w:t>
            </w:r>
            <w:r>
              <w:rPr>
                <w:sz w:val="20"/>
                <w:szCs w:val="20"/>
              </w:rPr>
              <w:t>/</w:t>
            </w:r>
          </w:p>
          <w:p w14:paraId="7C5A88BF" w14:textId="77777777" w:rsidR="00C77ADA" w:rsidRPr="00072CC6" w:rsidRDefault="004C1F25" w:rsidP="0065686D">
            <w:pPr>
              <w:tabs>
                <w:tab w:val="left" w:pos="940"/>
              </w:tabs>
              <w:rPr>
                <w:sz w:val="20"/>
                <w:szCs w:val="20"/>
              </w:rPr>
            </w:pPr>
            <w:r>
              <w:rPr>
                <w:sz w:val="20"/>
                <w:szCs w:val="20"/>
              </w:rPr>
              <w:t xml:space="preserve">            М.П.</w:t>
            </w:r>
          </w:p>
        </w:tc>
      </w:tr>
    </w:tbl>
    <w:p w14:paraId="7C5A88C1" w14:textId="77777777" w:rsidR="00B81055" w:rsidRPr="00B81055" w:rsidRDefault="00B81055" w:rsidP="00B81055">
      <w:pPr>
        <w:rPr>
          <w:vanish/>
          <w:sz w:val="20"/>
          <w:szCs w:val="20"/>
        </w:rPr>
      </w:pPr>
    </w:p>
    <w:p w14:paraId="7C5A88C2" w14:textId="77777777" w:rsidR="00B81055" w:rsidRPr="00B81055" w:rsidRDefault="00B81055" w:rsidP="00B81055">
      <w:pPr>
        <w:rPr>
          <w:vanish/>
          <w:sz w:val="20"/>
          <w:szCs w:val="20"/>
        </w:rPr>
      </w:pPr>
    </w:p>
    <w:p w14:paraId="7C5A88C3" w14:textId="77777777" w:rsidR="00B81055" w:rsidRPr="00B81055" w:rsidRDefault="00B81055" w:rsidP="00B81055">
      <w:pPr>
        <w:jc w:val="both"/>
        <w:rPr>
          <w:vanish/>
          <w:sz w:val="20"/>
          <w:szCs w:val="20"/>
        </w:rPr>
      </w:pPr>
    </w:p>
    <w:p w14:paraId="7C5A88C4" w14:textId="77777777" w:rsidR="00062FAC" w:rsidRPr="00EB2FAE" w:rsidRDefault="00062FAC" w:rsidP="00EB2FAE">
      <w:pPr>
        <w:pStyle w:val="3"/>
        <w:numPr>
          <w:ilvl w:val="0"/>
          <w:numId w:val="0"/>
        </w:numPr>
        <w:rPr>
          <w:rFonts w:ascii="Times New Roman" w:hAnsi="Times New Roman"/>
          <w:vanish/>
        </w:rPr>
      </w:pPr>
    </w:p>
    <w:p w14:paraId="7C5A88C5" w14:textId="77777777" w:rsidR="00062FAC" w:rsidRPr="00062FAC" w:rsidRDefault="00062FAC" w:rsidP="00062FAC">
      <w:pPr>
        <w:rPr>
          <w:vanish/>
        </w:rPr>
      </w:pPr>
    </w:p>
    <w:sectPr w:rsidR="00062FAC" w:rsidRPr="00062FAC" w:rsidSect="00C3027B">
      <w:footerReference w:type="default" r:id="rId8"/>
      <w:pgSz w:w="11906" w:h="16838"/>
      <w:pgMar w:top="680" w:right="68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371E" w14:textId="77777777" w:rsidR="00D64816" w:rsidRDefault="00D64816">
      <w:r>
        <w:separator/>
      </w:r>
    </w:p>
  </w:endnote>
  <w:endnote w:type="continuationSeparator" w:id="0">
    <w:p w14:paraId="654D2D37" w14:textId="77777777" w:rsidR="00D64816" w:rsidRDefault="00D6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A88C6" w14:textId="77777777" w:rsidR="00775663" w:rsidRPr="00FE6219" w:rsidRDefault="00775663" w:rsidP="0088481A">
    <w:pPr>
      <w:pStyle w:val="aa"/>
      <w:tabs>
        <w:tab w:val="right" w:pos="7797"/>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D57C5" w14:textId="77777777" w:rsidR="00D64816" w:rsidRDefault="00D64816">
      <w:r>
        <w:separator/>
      </w:r>
    </w:p>
  </w:footnote>
  <w:footnote w:type="continuationSeparator" w:id="0">
    <w:p w14:paraId="4C967EE2" w14:textId="77777777" w:rsidR="00D64816" w:rsidRDefault="00D6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467F1C"/>
    <w:multiLevelType w:val="hybridMultilevel"/>
    <w:tmpl w:val="9F0E4974"/>
    <w:lvl w:ilvl="0" w:tplc="CC52E17A">
      <w:start w:val="1"/>
      <w:numFmt w:val="decimal"/>
      <w:lvlText w:val="%1)"/>
      <w:lvlJc w:val="left"/>
      <w:pPr>
        <w:ind w:left="720" w:hanging="360"/>
      </w:pPr>
    </w:lvl>
    <w:lvl w:ilvl="1" w:tplc="852686B2" w:tentative="1">
      <w:start w:val="1"/>
      <w:numFmt w:val="lowerLetter"/>
      <w:lvlText w:val="%2."/>
      <w:lvlJc w:val="left"/>
      <w:pPr>
        <w:ind w:left="1440" w:hanging="360"/>
      </w:pPr>
    </w:lvl>
    <w:lvl w:ilvl="2" w:tplc="CBE249EC" w:tentative="1">
      <w:start w:val="1"/>
      <w:numFmt w:val="lowerRoman"/>
      <w:lvlText w:val="%3."/>
      <w:lvlJc w:val="right"/>
      <w:pPr>
        <w:ind w:left="2160" w:hanging="180"/>
      </w:pPr>
    </w:lvl>
    <w:lvl w:ilvl="3" w:tplc="62885658" w:tentative="1">
      <w:start w:val="1"/>
      <w:numFmt w:val="decimal"/>
      <w:lvlText w:val="%4."/>
      <w:lvlJc w:val="left"/>
      <w:pPr>
        <w:ind w:left="2880" w:hanging="360"/>
      </w:pPr>
    </w:lvl>
    <w:lvl w:ilvl="4" w:tplc="E4EA94CA" w:tentative="1">
      <w:start w:val="1"/>
      <w:numFmt w:val="lowerLetter"/>
      <w:lvlText w:val="%5."/>
      <w:lvlJc w:val="left"/>
      <w:pPr>
        <w:ind w:left="3600" w:hanging="360"/>
      </w:pPr>
    </w:lvl>
    <w:lvl w:ilvl="5" w:tplc="9E9097C4" w:tentative="1">
      <w:start w:val="1"/>
      <w:numFmt w:val="lowerRoman"/>
      <w:lvlText w:val="%6."/>
      <w:lvlJc w:val="right"/>
      <w:pPr>
        <w:ind w:left="4320" w:hanging="180"/>
      </w:pPr>
    </w:lvl>
    <w:lvl w:ilvl="6" w:tplc="A412F9C6" w:tentative="1">
      <w:start w:val="1"/>
      <w:numFmt w:val="decimal"/>
      <w:lvlText w:val="%7."/>
      <w:lvlJc w:val="left"/>
      <w:pPr>
        <w:ind w:left="5040" w:hanging="360"/>
      </w:pPr>
    </w:lvl>
    <w:lvl w:ilvl="7" w:tplc="E52C60C4" w:tentative="1">
      <w:start w:val="1"/>
      <w:numFmt w:val="lowerLetter"/>
      <w:lvlText w:val="%8."/>
      <w:lvlJc w:val="left"/>
      <w:pPr>
        <w:ind w:left="5760" w:hanging="360"/>
      </w:pPr>
    </w:lvl>
    <w:lvl w:ilvl="8" w:tplc="BAE0DA40" w:tentative="1">
      <w:start w:val="1"/>
      <w:numFmt w:val="lowerRoman"/>
      <w:lvlText w:val="%9."/>
      <w:lvlJc w:val="right"/>
      <w:pPr>
        <w:ind w:left="6480" w:hanging="180"/>
      </w:pPr>
    </w:lvl>
  </w:abstractNum>
  <w:abstractNum w:abstractNumId="3" w15:restartNumberingAfterBreak="0">
    <w:nsid w:val="178F0BAC"/>
    <w:multiLevelType w:val="hybridMultilevel"/>
    <w:tmpl w:val="944A6812"/>
    <w:lvl w:ilvl="0" w:tplc="CC14C42A">
      <w:start w:val="4"/>
      <w:numFmt w:val="decimal"/>
      <w:lvlText w:val="%1."/>
      <w:lvlJc w:val="left"/>
      <w:pPr>
        <w:tabs>
          <w:tab w:val="num" w:pos="720"/>
        </w:tabs>
        <w:ind w:left="720" w:hanging="360"/>
      </w:pPr>
      <w:rPr>
        <w:rFonts w:hint="default"/>
      </w:rPr>
    </w:lvl>
    <w:lvl w:ilvl="1" w:tplc="037268BC" w:tentative="1">
      <w:start w:val="1"/>
      <w:numFmt w:val="lowerLetter"/>
      <w:lvlText w:val="%2."/>
      <w:lvlJc w:val="left"/>
      <w:pPr>
        <w:tabs>
          <w:tab w:val="num" w:pos="1440"/>
        </w:tabs>
        <w:ind w:left="1440" w:hanging="360"/>
      </w:pPr>
    </w:lvl>
    <w:lvl w:ilvl="2" w:tplc="65D40316" w:tentative="1">
      <w:start w:val="1"/>
      <w:numFmt w:val="lowerRoman"/>
      <w:lvlText w:val="%3."/>
      <w:lvlJc w:val="right"/>
      <w:pPr>
        <w:tabs>
          <w:tab w:val="num" w:pos="2160"/>
        </w:tabs>
        <w:ind w:left="2160" w:hanging="180"/>
      </w:pPr>
    </w:lvl>
    <w:lvl w:ilvl="3" w:tplc="BD864B1E" w:tentative="1">
      <w:start w:val="1"/>
      <w:numFmt w:val="decimal"/>
      <w:lvlText w:val="%4."/>
      <w:lvlJc w:val="left"/>
      <w:pPr>
        <w:tabs>
          <w:tab w:val="num" w:pos="2880"/>
        </w:tabs>
        <w:ind w:left="2880" w:hanging="360"/>
      </w:pPr>
    </w:lvl>
    <w:lvl w:ilvl="4" w:tplc="20A6E678" w:tentative="1">
      <w:start w:val="1"/>
      <w:numFmt w:val="lowerLetter"/>
      <w:lvlText w:val="%5."/>
      <w:lvlJc w:val="left"/>
      <w:pPr>
        <w:tabs>
          <w:tab w:val="num" w:pos="3600"/>
        </w:tabs>
        <w:ind w:left="3600" w:hanging="360"/>
      </w:pPr>
    </w:lvl>
    <w:lvl w:ilvl="5" w:tplc="26C0145E" w:tentative="1">
      <w:start w:val="1"/>
      <w:numFmt w:val="lowerRoman"/>
      <w:lvlText w:val="%6."/>
      <w:lvlJc w:val="right"/>
      <w:pPr>
        <w:tabs>
          <w:tab w:val="num" w:pos="4320"/>
        </w:tabs>
        <w:ind w:left="4320" w:hanging="180"/>
      </w:pPr>
    </w:lvl>
    <w:lvl w:ilvl="6" w:tplc="D9BC7DB2" w:tentative="1">
      <w:start w:val="1"/>
      <w:numFmt w:val="decimal"/>
      <w:lvlText w:val="%7."/>
      <w:lvlJc w:val="left"/>
      <w:pPr>
        <w:tabs>
          <w:tab w:val="num" w:pos="5040"/>
        </w:tabs>
        <w:ind w:left="5040" w:hanging="360"/>
      </w:pPr>
    </w:lvl>
    <w:lvl w:ilvl="7" w:tplc="BA943830" w:tentative="1">
      <w:start w:val="1"/>
      <w:numFmt w:val="lowerLetter"/>
      <w:lvlText w:val="%8."/>
      <w:lvlJc w:val="left"/>
      <w:pPr>
        <w:tabs>
          <w:tab w:val="num" w:pos="5760"/>
        </w:tabs>
        <w:ind w:left="5760" w:hanging="360"/>
      </w:pPr>
    </w:lvl>
    <w:lvl w:ilvl="8" w:tplc="DAA46760" w:tentative="1">
      <w:start w:val="1"/>
      <w:numFmt w:val="lowerRoman"/>
      <w:lvlText w:val="%9."/>
      <w:lvlJc w:val="right"/>
      <w:pPr>
        <w:tabs>
          <w:tab w:val="num" w:pos="6480"/>
        </w:tabs>
        <w:ind w:left="6480" w:hanging="180"/>
      </w:pPr>
    </w:lvl>
  </w:abstractNum>
  <w:abstractNum w:abstractNumId="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FD358C"/>
    <w:multiLevelType w:val="hybridMultilevel"/>
    <w:tmpl w:val="F76EE28E"/>
    <w:lvl w:ilvl="0" w:tplc="A40E4670">
      <w:start w:val="1"/>
      <w:numFmt w:val="decimal"/>
      <w:lvlText w:val="%1)"/>
      <w:lvlJc w:val="left"/>
      <w:pPr>
        <w:ind w:left="720" w:hanging="360"/>
      </w:pPr>
      <w:rPr>
        <w:b w:val="0"/>
      </w:rPr>
    </w:lvl>
    <w:lvl w:ilvl="1" w:tplc="9C805358">
      <w:start w:val="1"/>
      <w:numFmt w:val="lowerLetter"/>
      <w:lvlText w:val="%2."/>
      <w:lvlJc w:val="left"/>
      <w:pPr>
        <w:ind w:left="1440" w:hanging="360"/>
      </w:pPr>
    </w:lvl>
    <w:lvl w:ilvl="2" w:tplc="D690CDF6" w:tentative="1">
      <w:start w:val="1"/>
      <w:numFmt w:val="lowerRoman"/>
      <w:lvlText w:val="%3."/>
      <w:lvlJc w:val="right"/>
      <w:pPr>
        <w:ind w:left="2160" w:hanging="180"/>
      </w:pPr>
    </w:lvl>
    <w:lvl w:ilvl="3" w:tplc="CE786332">
      <w:start w:val="1"/>
      <w:numFmt w:val="decimal"/>
      <w:lvlText w:val="%4."/>
      <w:lvlJc w:val="left"/>
      <w:pPr>
        <w:ind w:left="2880" w:hanging="360"/>
      </w:pPr>
    </w:lvl>
    <w:lvl w:ilvl="4" w:tplc="128625EE" w:tentative="1">
      <w:start w:val="1"/>
      <w:numFmt w:val="lowerLetter"/>
      <w:lvlText w:val="%5."/>
      <w:lvlJc w:val="left"/>
      <w:pPr>
        <w:ind w:left="3600" w:hanging="360"/>
      </w:pPr>
    </w:lvl>
    <w:lvl w:ilvl="5" w:tplc="A2AAE9C0" w:tentative="1">
      <w:start w:val="1"/>
      <w:numFmt w:val="lowerRoman"/>
      <w:lvlText w:val="%6."/>
      <w:lvlJc w:val="right"/>
      <w:pPr>
        <w:ind w:left="4320" w:hanging="180"/>
      </w:pPr>
    </w:lvl>
    <w:lvl w:ilvl="6" w:tplc="0C2080DE" w:tentative="1">
      <w:start w:val="1"/>
      <w:numFmt w:val="decimal"/>
      <w:lvlText w:val="%7."/>
      <w:lvlJc w:val="left"/>
      <w:pPr>
        <w:ind w:left="5040" w:hanging="360"/>
      </w:pPr>
    </w:lvl>
    <w:lvl w:ilvl="7" w:tplc="68842EE6" w:tentative="1">
      <w:start w:val="1"/>
      <w:numFmt w:val="lowerLetter"/>
      <w:lvlText w:val="%8."/>
      <w:lvlJc w:val="left"/>
      <w:pPr>
        <w:ind w:left="5760" w:hanging="360"/>
      </w:pPr>
    </w:lvl>
    <w:lvl w:ilvl="8" w:tplc="81F86936" w:tentative="1">
      <w:start w:val="1"/>
      <w:numFmt w:val="lowerRoman"/>
      <w:lvlText w:val="%9."/>
      <w:lvlJc w:val="right"/>
      <w:pPr>
        <w:ind w:left="6480" w:hanging="180"/>
      </w:pPr>
    </w:lvl>
  </w:abstractNum>
  <w:abstractNum w:abstractNumId="6" w15:restartNumberingAfterBreak="0">
    <w:nsid w:val="31A25677"/>
    <w:multiLevelType w:val="hybridMultilevel"/>
    <w:tmpl w:val="C2A6EAE0"/>
    <w:lvl w:ilvl="0" w:tplc="ADDEC8AA">
      <w:start w:val="1"/>
      <w:numFmt w:val="decimal"/>
      <w:lvlText w:val="%1."/>
      <w:lvlJc w:val="left"/>
      <w:pPr>
        <w:tabs>
          <w:tab w:val="num" w:pos="720"/>
        </w:tabs>
        <w:ind w:left="720" w:hanging="360"/>
      </w:pPr>
      <w:rPr>
        <w:rFonts w:hint="default"/>
      </w:rPr>
    </w:lvl>
    <w:lvl w:ilvl="1" w:tplc="AB7E80A4" w:tentative="1">
      <w:start w:val="1"/>
      <w:numFmt w:val="lowerLetter"/>
      <w:lvlText w:val="%2."/>
      <w:lvlJc w:val="left"/>
      <w:pPr>
        <w:tabs>
          <w:tab w:val="num" w:pos="1440"/>
        </w:tabs>
        <w:ind w:left="1440" w:hanging="360"/>
      </w:pPr>
    </w:lvl>
    <w:lvl w:ilvl="2" w:tplc="73C274B8" w:tentative="1">
      <w:start w:val="1"/>
      <w:numFmt w:val="lowerRoman"/>
      <w:lvlText w:val="%3."/>
      <w:lvlJc w:val="right"/>
      <w:pPr>
        <w:tabs>
          <w:tab w:val="num" w:pos="2160"/>
        </w:tabs>
        <w:ind w:left="2160" w:hanging="180"/>
      </w:pPr>
    </w:lvl>
    <w:lvl w:ilvl="3" w:tplc="4CFA931E" w:tentative="1">
      <w:start w:val="1"/>
      <w:numFmt w:val="decimal"/>
      <w:lvlText w:val="%4."/>
      <w:lvlJc w:val="left"/>
      <w:pPr>
        <w:tabs>
          <w:tab w:val="num" w:pos="2880"/>
        </w:tabs>
        <w:ind w:left="2880" w:hanging="360"/>
      </w:pPr>
    </w:lvl>
    <w:lvl w:ilvl="4" w:tplc="5FD62F48" w:tentative="1">
      <w:start w:val="1"/>
      <w:numFmt w:val="lowerLetter"/>
      <w:lvlText w:val="%5."/>
      <w:lvlJc w:val="left"/>
      <w:pPr>
        <w:tabs>
          <w:tab w:val="num" w:pos="3600"/>
        </w:tabs>
        <w:ind w:left="3600" w:hanging="360"/>
      </w:pPr>
    </w:lvl>
    <w:lvl w:ilvl="5" w:tplc="6C545284" w:tentative="1">
      <w:start w:val="1"/>
      <w:numFmt w:val="lowerRoman"/>
      <w:lvlText w:val="%6."/>
      <w:lvlJc w:val="right"/>
      <w:pPr>
        <w:tabs>
          <w:tab w:val="num" w:pos="4320"/>
        </w:tabs>
        <w:ind w:left="4320" w:hanging="180"/>
      </w:pPr>
    </w:lvl>
    <w:lvl w:ilvl="6" w:tplc="282A43BE" w:tentative="1">
      <w:start w:val="1"/>
      <w:numFmt w:val="decimal"/>
      <w:lvlText w:val="%7."/>
      <w:lvlJc w:val="left"/>
      <w:pPr>
        <w:tabs>
          <w:tab w:val="num" w:pos="5040"/>
        </w:tabs>
        <w:ind w:left="5040" w:hanging="360"/>
      </w:pPr>
    </w:lvl>
    <w:lvl w:ilvl="7" w:tplc="647C88CC" w:tentative="1">
      <w:start w:val="1"/>
      <w:numFmt w:val="lowerLetter"/>
      <w:lvlText w:val="%8."/>
      <w:lvlJc w:val="left"/>
      <w:pPr>
        <w:tabs>
          <w:tab w:val="num" w:pos="5760"/>
        </w:tabs>
        <w:ind w:left="5760" w:hanging="360"/>
      </w:pPr>
    </w:lvl>
    <w:lvl w:ilvl="8" w:tplc="599E88CC" w:tentative="1">
      <w:start w:val="1"/>
      <w:numFmt w:val="lowerRoman"/>
      <w:lvlText w:val="%9."/>
      <w:lvlJc w:val="right"/>
      <w:pPr>
        <w:tabs>
          <w:tab w:val="num" w:pos="6480"/>
        </w:tabs>
        <w:ind w:left="6480" w:hanging="180"/>
      </w:pPr>
    </w:lvl>
  </w:abstractNum>
  <w:abstractNum w:abstractNumId="7" w15:restartNumberingAfterBreak="0">
    <w:nsid w:val="3F9164BF"/>
    <w:multiLevelType w:val="hybridMultilevel"/>
    <w:tmpl w:val="53F08120"/>
    <w:lvl w:ilvl="0" w:tplc="CE925DAA">
      <w:start w:val="1"/>
      <w:numFmt w:val="russianLower"/>
      <w:lvlText w:val="%1)"/>
      <w:lvlJc w:val="left"/>
      <w:pPr>
        <w:ind w:left="720" w:hanging="360"/>
      </w:pPr>
    </w:lvl>
    <w:lvl w:ilvl="1" w:tplc="AF829A78">
      <w:start w:val="1"/>
      <w:numFmt w:val="decimal"/>
      <w:lvlText w:val="%2."/>
      <w:lvlJc w:val="left"/>
      <w:pPr>
        <w:tabs>
          <w:tab w:val="num" w:pos="1440"/>
        </w:tabs>
        <w:ind w:left="1440" w:hanging="360"/>
      </w:pPr>
    </w:lvl>
    <w:lvl w:ilvl="2" w:tplc="80BC17C2">
      <w:start w:val="1"/>
      <w:numFmt w:val="decimal"/>
      <w:lvlText w:val="%3."/>
      <w:lvlJc w:val="left"/>
      <w:pPr>
        <w:tabs>
          <w:tab w:val="num" w:pos="2160"/>
        </w:tabs>
        <w:ind w:left="2160" w:hanging="360"/>
      </w:pPr>
    </w:lvl>
    <w:lvl w:ilvl="3" w:tplc="AFCA84A2">
      <w:start w:val="1"/>
      <w:numFmt w:val="decimal"/>
      <w:lvlText w:val="%4."/>
      <w:lvlJc w:val="left"/>
      <w:pPr>
        <w:ind w:left="2880" w:hanging="360"/>
      </w:pPr>
    </w:lvl>
    <w:lvl w:ilvl="4" w:tplc="9EEE87E0">
      <w:start w:val="1"/>
      <w:numFmt w:val="russianLower"/>
      <w:lvlText w:val="%5."/>
      <w:lvlJc w:val="left"/>
      <w:pPr>
        <w:ind w:left="3600" w:hanging="360"/>
      </w:pPr>
    </w:lvl>
    <w:lvl w:ilvl="5" w:tplc="0ECA9FB0">
      <w:start w:val="1"/>
      <w:numFmt w:val="decimal"/>
      <w:lvlText w:val="%6."/>
      <w:lvlJc w:val="left"/>
      <w:pPr>
        <w:tabs>
          <w:tab w:val="num" w:pos="4320"/>
        </w:tabs>
        <w:ind w:left="4320" w:hanging="360"/>
      </w:pPr>
    </w:lvl>
    <w:lvl w:ilvl="6" w:tplc="CAEA0488">
      <w:start w:val="1"/>
      <w:numFmt w:val="decimal"/>
      <w:lvlText w:val="%7."/>
      <w:lvlJc w:val="left"/>
      <w:pPr>
        <w:tabs>
          <w:tab w:val="num" w:pos="5040"/>
        </w:tabs>
        <w:ind w:left="5040" w:hanging="360"/>
      </w:pPr>
    </w:lvl>
    <w:lvl w:ilvl="7" w:tplc="112645E8">
      <w:start w:val="1"/>
      <w:numFmt w:val="decimal"/>
      <w:lvlText w:val="%8."/>
      <w:lvlJc w:val="left"/>
      <w:pPr>
        <w:tabs>
          <w:tab w:val="num" w:pos="5760"/>
        </w:tabs>
        <w:ind w:left="5760" w:hanging="360"/>
      </w:pPr>
    </w:lvl>
    <w:lvl w:ilvl="8" w:tplc="426207D0">
      <w:start w:val="1"/>
      <w:numFmt w:val="decimal"/>
      <w:lvlText w:val="%9."/>
      <w:lvlJc w:val="left"/>
      <w:pPr>
        <w:tabs>
          <w:tab w:val="num" w:pos="6480"/>
        </w:tabs>
        <w:ind w:left="6480" w:hanging="360"/>
      </w:pPr>
    </w:lvl>
  </w:abstractNum>
  <w:abstractNum w:abstractNumId="8" w15:restartNumberingAfterBreak="0">
    <w:nsid w:val="4AC52C8A"/>
    <w:multiLevelType w:val="hybridMultilevel"/>
    <w:tmpl w:val="DB44454C"/>
    <w:lvl w:ilvl="0" w:tplc="7EA4FB8E">
      <w:start w:val="1"/>
      <w:numFmt w:val="russianLower"/>
      <w:lvlText w:val="%1)"/>
      <w:lvlJc w:val="left"/>
      <w:pPr>
        <w:ind w:left="720" w:hanging="360"/>
      </w:pPr>
      <w:rPr>
        <w:rFonts w:hint="default"/>
      </w:rPr>
    </w:lvl>
    <w:lvl w:ilvl="1" w:tplc="3264A44A" w:tentative="1">
      <w:start w:val="1"/>
      <w:numFmt w:val="lowerLetter"/>
      <w:lvlText w:val="%2."/>
      <w:lvlJc w:val="left"/>
      <w:pPr>
        <w:ind w:left="1440" w:hanging="360"/>
      </w:pPr>
    </w:lvl>
    <w:lvl w:ilvl="2" w:tplc="45B0FEAE" w:tentative="1">
      <w:start w:val="1"/>
      <w:numFmt w:val="lowerRoman"/>
      <w:lvlText w:val="%3."/>
      <w:lvlJc w:val="right"/>
      <w:pPr>
        <w:ind w:left="2160" w:hanging="180"/>
      </w:pPr>
    </w:lvl>
    <w:lvl w:ilvl="3" w:tplc="10B43802" w:tentative="1">
      <w:start w:val="1"/>
      <w:numFmt w:val="decimal"/>
      <w:lvlText w:val="%4."/>
      <w:lvlJc w:val="left"/>
      <w:pPr>
        <w:ind w:left="2880" w:hanging="360"/>
      </w:pPr>
    </w:lvl>
    <w:lvl w:ilvl="4" w:tplc="F07676DC" w:tentative="1">
      <w:start w:val="1"/>
      <w:numFmt w:val="lowerLetter"/>
      <w:lvlText w:val="%5."/>
      <w:lvlJc w:val="left"/>
      <w:pPr>
        <w:ind w:left="3600" w:hanging="360"/>
      </w:pPr>
    </w:lvl>
    <w:lvl w:ilvl="5" w:tplc="45ECBEDE" w:tentative="1">
      <w:start w:val="1"/>
      <w:numFmt w:val="lowerRoman"/>
      <w:lvlText w:val="%6."/>
      <w:lvlJc w:val="right"/>
      <w:pPr>
        <w:ind w:left="4320" w:hanging="180"/>
      </w:pPr>
    </w:lvl>
    <w:lvl w:ilvl="6" w:tplc="C7C8BCC4" w:tentative="1">
      <w:start w:val="1"/>
      <w:numFmt w:val="decimal"/>
      <w:lvlText w:val="%7."/>
      <w:lvlJc w:val="left"/>
      <w:pPr>
        <w:ind w:left="5040" w:hanging="360"/>
      </w:pPr>
    </w:lvl>
    <w:lvl w:ilvl="7" w:tplc="4954A116" w:tentative="1">
      <w:start w:val="1"/>
      <w:numFmt w:val="lowerLetter"/>
      <w:lvlText w:val="%8."/>
      <w:lvlJc w:val="left"/>
      <w:pPr>
        <w:ind w:left="5760" w:hanging="360"/>
      </w:pPr>
    </w:lvl>
    <w:lvl w:ilvl="8" w:tplc="47C8224A" w:tentative="1">
      <w:start w:val="1"/>
      <w:numFmt w:val="lowerRoman"/>
      <w:lvlText w:val="%9."/>
      <w:lvlJc w:val="right"/>
      <w:pPr>
        <w:ind w:left="6480" w:hanging="180"/>
      </w:pPr>
    </w:lvl>
  </w:abstractNum>
  <w:abstractNum w:abstractNumId="9" w15:restartNumberingAfterBreak="0">
    <w:nsid w:val="61105C24"/>
    <w:multiLevelType w:val="multilevel"/>
    <w:tmpl w:val="1832A4A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4C6ED0"/>
    <w:multiLevelType w:val="hybridMultilevel"/>
    <w:tmpl w:val="CBB43CE2"/>
    <w:lvl w:ilvl="0" w:tplc="EE3ADB78">
      <w:start w:val="1"/>
      <w:numFmt w:val="bullet"/>
      <w:lvlText w:val="-"/>
      <w:lvlJc w:val="left"/>
      <w:pPr>
        <w:ind w:left="1440" w:hanging="360"/>
      </w:pPr>
      <w:rPr>
        <w:rFonts w:ascii="Symbol" w:hAnsi="Symbol" w:hint="default"/>
      </w:rPr>
    </w:lvl>
    <w:lvl w:ilvl="1" w:tplc="1D00E33C" w:tentative="1">
      <w:start w:val="1"/>
      <w:numFmt w:val="bullet"/>
      <w:lvlText w:val="o"/>
      <w:lvlJc w:val="left"/>
      <w:pPr>
        <w:ind w:left="2160" w:hanging="360"/>
      </w:pPr>
      <w:rPr>
        <w:rFonts w:ascii="Courier New" w:hAnsi="Courier New" w:cs="Courier New" w:hint="default"/>
      </w:rPr>
    </w:lvl>
    <w:lvl w:ilvl="2" w:tplc="2AAC8C14" w:tentative="1">
      <w:start w:val="1"/>
      <w:numFmt w:val="bullet"/>
      <w:lvlText w:val=""/>
      <w:lvlJc w:val="left"/>
      <w:pPr>
        <w:ind w:left="2880" w:hanging="360"/>
      </w:pPr>
      <w:rPr>
        <w:rFonts w:ascii="Wingdings" w:hAnsi="Wingdings" w:hint="default"/>
      </w:rPr>
    </w:lvl>
    <w:lvl w:ilvl="3" w:tplc="51F20E56" w:tentative="1">
      <w:start w:val="1"/>
      <w:numFmt w:val="bullet"/>
      <w:lvlText w:val=""/>
      <w:lvlJc w:val="left"/>
      <w:pPr>
        <w:ind w:left="3600" w:hanging="360"/>
      </w:pPr>
      <w:rPr>
        <w:rFonts w:ascii="Symbol" w:hAnsi="Symbol" w:hint="default"/>
      </w:rPr>
    </w:lvl>
    <w:lvl w:ilvl="4" w:tplc="6AE076AC" w:tentative="1">
      <w:start w:val="1"/>
      <w:numFmt w:val="bullet"/>
      <w:lvlText w:val="o"/>
      <w:lvlJc w:val="left"/>
      <w:pPr>
        <w:ind w:left="4320" w:hanging="360"/>
      </w:pPr>
      <w:rPr>
        <w:rFonts w:ascii="Courier New" w:hAnsi="Courier New" w:cs="Courier New" w:hint="default"/>
      </w:rPr>
    </w:lvl>
    <w:lvl w:ilvl="5" w:tplc="44FA7ABE" w:tentative="1">
      <w:start w:val="1"/>
      <w:numFmt w:val="bullet"/>
      <w:lvlText w:val=""/>
      <w:lvlJc w:val="left"/>
      <w:pPr>
        <w:ind w:left="5040" w:hanging="360"/>
      </w:pPr>
      <w:rPr>
        <w:rFonts w:ascii="Wingdings" w:hAnsi="Wingdings" w:hint="default"/>
      </w:rPr>
    </w:lvl>
    <w:lvl w:ilvl="6" w:tplc="51E2D802" w:tentative="1">
      <w:start w:val="1"/>
      <w:numFmt w:val="bullet"/>
      <w:lvlText w:val=""/>
      <w:lvlJc w:val="left"/>
      <w:pPr>
        <w:ind w:left="5760" w:hanging="360"/>
      </w:pPr>
      <w:rPr>
        <w:rFonts w:ascii="Symbol" w:hAnsi="Symbol" w:hint="default"/>
      </w:rPr>
    </w:lvl>
    <w:lvl w:ilvl="7" w:tplc="67E088D6" w:tentative="1">
      <w:start w:val="1"/>
      <w:numFmt w:val="bullet"/>
      <w:lvlText w:val="o"/>
      <w:lvlJc w:val="left"/>
      <w:pPr>
        <w:ind w:left="6480" w:hanging="360"/>
      </w:pPr>
      <w:rPr>
        <w:rFonts w:ascii="Courier New" w:hAnsi="Courier New" w:cs="Courier New" w:hint="default"/>
      </w:rPr>
    </w:lvl>
    <w:lvl w:ilvl="8" w:tplc="17A67B08" w:tentative="1">
      <w:start w:val="1"/>
      <w:numFmt w:val="bullet"/>
      <w:lvlText w:val=""/>
      <w:lvlJc w:val="left"/>
      <w:pPr>
        <w:ind w:left="7200" w:hanging="360"/>
      </w:pPr>
      <w:rPr>
        <w:rFonts w:ascii="Wingdings" w:hAnsi="Wingdings" w:hint="default"/>
      </w:rPr>
    </w:lvl>
  </w:abstractNum>
  <w:abstractNum w:abstractNumId="11" w15:restartNumberingAfterBreak="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DB"/>
    <w:rsid w:val="000205C0"/>
    <w:rsid w:val="000354D6"/>
    <w:rsid w:val="00055970"/>
    <w:rsid w:val="00062FAC"/>
    <w:rsid w:val="00072CC6"/>
    <w:rsid w:val="00092789"/>
    <w:rsid w:val="000B7254"/>
    <w:rsid w:val="00100AFC"/>
    <w:rsid w:val="00113351"/>
    <w:rsid w:val="00146FA0"/>
    <w:rsid w:val="001746D5"/>
    <w:rsid w:val="0022110D"/>
    <w:rsid w:val="002247C6"/>
    <w:rsid w:val="00235E88"/>
    <w:rsid w:val="00294737"/>
    <w:rsid w:val="002C297C"/>
    <w:rsid w:val="002F14CB"/>
    <w:rsid w:val="002F2589"/>
    <w:rsid w:val="002F620E"/>
    <w:rsid w:val="00333E97"/>
    <w:rsid w:val="003428F3"/>
    <w:rsid w:val="003724CE"/>
    <w:rsid w:val="003729F9"/>
    <w:rsid w:val="0037533E"/>
    <w:rsid w:val="003A0EF9"/>
    <w:rsid w:val="003A1349"/>
    <w:rsid w:val="003C4E48"/>
    <w:rsid w:val="003D095E"/>
    <w:rsid w:val="003E6FAA"/>
    <w:rsid w:val="004079BC"/>
    <w:rsid w:val="004301D4"/>
    <w:rsid w:val="00462730"/>
    <w:rsid w:val="004C1164"/>
    <w:rsid w:val="004C1F25"/>
    <w:rsid w:val="00554D9D"/>
    <w:rsid w:val="0056058F"/>
    <w:rsid w:val="00580F09"/>
    <w:rsid w:val="0058430F"/>
    <w:rsid w:val="00590788"/>
    <w:rsid w:val="005D3C60"/>
    <w:rsid w:val="00606E40"/>
    <w:rsid w:val="006265E3"/>
    <w:rsid w:val="006476F4"/>
    <w:rsid w:val="0065686D"/>
    <w:rsid w:val="00661831"/>
    <w:rsid w:val="00662412"/>
    <w:rsid w:val="006A4169"/>
    <w:rsid w:val="006B3CBC"/>
    <w:rsid w:val="006C3B4C"/>
    <w:rsid w:val="006D1801"/>
    <w:rsid w:val="006F0A10"/>
    <w:rsid w:val="006F0EEF"/>
    <w:rsid w:val="007329DE"/>
    <w:rsid w:val="00742A9C"/>
    <w:rsid w:val="00775663"/>
    <w:rsid w:val="007765D6"/>
    <w:rsid w:val="007814A2"/>
    <w:rsid w:val="00793B1D"/>
    <w:rsid w:val="007F61FC"/>
    <w:rsid w:val="00803BF5"/>
    <w:rsid w:val="008131DB"/>
    <w:rsid w:val="008577C4"/>
    <w:rsid w:val="00871782"/>
    <w:rsid w:val="00876C02"/>
    <w:rsid w:val="0088481A"/>
    <w:rsid w:val="008C5CA2"/>
    <w:rsid w:val="008D23CD"/>
    <w:rsid w:val="008E1AF8"/>
    <w:rsid w:val="008F3ECB"/>
    <w:rsid w:val="0094147F"/>
    <w:rsid w:val="00977474"/>
    <w:rsid w:val="009B4EE9"/>
    <w:rsid w:val="009B632D"/>
    <w:rsid w:val="009C0164"/>
    <w:rsid w:val="00A02B4E"/>
    <w:rsid w:val="00A112C3"/>
    <w:rsid w:val="00A16049"/>
    <w:rsid w:val="00A203E9"/>
    <w:rsid w:val="00A329D5"/>
    <w:rsid w:val="00AD642A"/>
    <w:rsid w:val="00AE73C8"/>
    <w:rsid w:val="00B009E5"/>
    <w:rsid w:val="00B33945"/>
    <w:rsid w:val="00B46129"/>
    <w:rsid w:val="00B474F7"/>
    <w:rsid w:val="00B626BC"/>
    <w:rsid w:val="00B81055"/>
    <w:rsid w:val="00B9736D"/>
    <w:rsid w:val="00BA0BBA"/>
    <w:rsid w:val="00BC0FFC"/>
    <w:rsid w:val="00BC61DB"/>
    <w:rsid w:val="00BE01CF"/>
    <w:rsid w:val="00C3027B"/>
    <w:rsid w:val="00C44C0E"/>
    <w:rsid w:val="00C70377"/>
    <w:rsid w:val="00C7604E"/>
    <w:rsid w:val="00C77ADA"/>
    <w:rsid w:val="00C81565"/>
    <w:rsid w:val="00CA6B41"/>
    <w:rsid w:val="00CD5083"/>
    <w:rsid w:val="00D0466D"/>
    <w:rsid w:val="00D34670"/>
    <w:rsid w:val="00D53C51"/>
    <w:rsid w:val="00D64816"/>
    <w:rsid w:val="00D83155"/>
    <w:rsid w:val="00D9791F"/>
    <w:rsid w:val="00DB7D4C"/>
    <w:rsid w:val="00DF1117"/>
    <w:rsid w:val="00DF3504"/>
    <w:rsid w:val="00E12E44"/>
    <w:rsid w:val="00E26C4E"/>
    <w:rsid w:val="00E43A30"/>
    <w:rsid w:val="00EB2FAE"/>
    <w:rsid w:val="00EC1B2C"/>
    <w:rsid w:val="00EE7266"/>
    <w:rsid w:val="00F01B34"/>
    <w:rsid w:val="00F07702"/>
    <w:rsid w:val="00FD775F"/>
    <w:rsid w:val="00FE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87AB"/>
  <w15:docId w15:val="{E9554DAD-4EDB-4AE9-9E61-DD588E70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4726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345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 Знак,Заголовок 2 Знак Знак Знак,Заголовок 2 Знак Знак Знак Знак,Заголовок 21,Заголовок нум 2,Знак"/>
    <w:basedOn w:val="a0"/>
    <w:next w:val="a0"/>
    <w:link w:val="21"/>
    <w:unhideWhenUsed/>
    <w:qFormat/>
    <w:rsid w:val="00A345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aliases w:val="H3"/>
    <w:basedOn w:val="a0"/>
    <w:next w:val="a0"/>
    <w:link w:val="31"/>
    <w:qFormat/>
    <w:rsid w:val="0048302B"/>
    <w:pPr>
      <w:keepNext/>
      <w:spacing w:before="240" w:after="60"/>
      <w:outlineLvl w:val="2"/>
    </w:pPr>
    <w:rPr>
      <w:rFonts w:ascii="Arial" w:hAnsi="Arial" w:cs="Arial"/>
      <w:b/>
      <w:bCs/>
      <w:sz w:val="26"/>
      <w:szCs w:val="26"/>
    </w:rPr>
  </w:style>
  <w:style w:type="paragraph" w:styleId="40">
    <w:name w:val="heading 4"/>
    <w:basedOn w:val="a0"/>
    <w:next w:val="a0"/>
    <w:link w:val="41"/>
    <w:unhideWhenUsed/>
    <w:qFormat/>
    <w:rsid w:val="00F52C2D"/>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1"/>
    <w:qFormat/>
    <w:rsid w:val="00F52C2D"/>
    <w:pPr>
      <w:widowControl w:val="0"/>
      <w:autoSpaceDE w:val="0"/>
      <w:autoSpaceDN w:val="0"/>
      <w:adjustRightInd w:val="0"/>
      <w:spacing w:before="240" w:after="60"/>
      <w:outlineLvl w:val="4"/>
    </w:pPr>
    <w:rPr>
      <w:rFonts w:ascii="Calibri" w:hAnsi="Calibri" w:cs="Calibri"/>
      <w:b/>
      <w:bCs/>
      <w:i/>
      <w:iCs/>
      <w:sz w:val="26"/>
      <w:szCs w:val="26"/>
    </w:rPr>
  </w:style>
  <w:style w:type="paragraph" w:styleId="60">
    <w:name w:val="heading 6"/>
    <w:basedOn w:val="a0"/>
    <w:next w:val="a0"/>
    <w:link w:val="61"/>
    <w:qFormat/>
    <w:rsid w:val="00F52C2D"/>
    <w:pPr>
      <w:tabs>
        <w:tab w:val="num" w:pos="1152"/>
      </w:tabs>
      <w:spacing w:before="240" w:after="60"/>
      <w:ind w:left="1152" w:hanging="1152"/>
      <w:outlineLvl w:val="5"/>
    </w:pPr>
    <w:rPr>
      <w:b/>
      <w:bCs/>
      <w:sz w:val="22"/>
      <w:szCs w:val="22"/>
    </w:rPr>
  </w:style>
  <w:style w:type="paragraph" w:styleId="7">
    <w:name w:val="heading 7"/>
    <w:basedOn w:val="a0"/>
    <w:next w:val="a0"/>
    <w:link w:val="70"/>
    <w:qFormat/>
    <w:rsid w:val="00F52C2D"/>
    <w:pPr>
      <w:tabs>
        <w:tab w:val="num" w:pos="1296"/>
      </w:tabs>
      <w:spacing w:before="240" w:after="60"/>
      <w:ind w:left="1296" w:hanging="1296"/>
      <w:outlineLvl w:val="6"/>
    </w:pPr>
  </w:style>
  <w:style w:type="paragraph" w:styleId="8">
    <w:name w:val="heading 8"/>
    <w:basedOn w:val="a0"/>
    <w:next w:val="a0"/>
    <w:link w:val="80"/>
    <w:qFormat/>
    <w:rsid w:val="00F52C2D"/>
    <w:pPr>
      <w:widowControl w:val="0"/>
      <w:autoSpaceDE w:val="0"/>
      <w:autoSpaceDN w:val="0"/>
      <w:adjustRightInd w:val="0"/>
      <w:spacing w:before="240" w:after="60"/>
      <w:outlineLvl w:val="7"/>
    </w:pPr>
    <w:rPr>
      <w:rFonts w:ascii="Calibri" w:hAnsi="Calibri" w:cs="Calibri"/>
      <w:i/>
      <w:iCs/>
    </w:rPr>
  </w:style>
  <w:style w:type="paragraph" w:styleId="9">
    <w:name w:val="heading 9"/>
    <w:basedOn w:val="a0"/>
    <w:next w:val="a0"/>
    <w:link w:val="90"/>
    <w:qFormat/>
    <w:rsid w:val="00F52C2D"/>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E71123"/>
    <w:rPr>
      <w:rFonts w:ascii="Tahoma" w:eastAsiaTheme="minorHAnsi" w:hAnsi="Tahoma" w:cs="Tahoma"/>
      <w:sz w:val="16"/>
      <w:szCs w:val="16"/>
      <w:lang w:eastAsia="en-US"/>
    </w:rPr>
  </w:style>
  <w:style w:type="character" w:customStyle="1" w:styleId="a5">
    <w:name w:val="Текст выноски Знак"/>
    <w:basedOn w:val="a1"/>
    <w:link w:val="a4"/>
    <w:semiHidden/>
    <w:rsid w:val="00E71123"/>
    <w:rPr>
      <w:rFonts w:ascii="Tahoma" w:hAnsi="Tahoma" w:cs="Tahoma"/>
      <w:sz w:val="16"/>
      <w:szCs w:val="16"/>
    </w:rPr>
  </w:style>
  <w:style w:type="table" w:styleId="a6">
    <w:name w:val="Table Grid"/>
    <w:basedOn w:val="a2"/>
    <w:uiPriority w:val="59"/>
    <w:rsid w:val="002E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unhideWhenUsed/>
    <w:rsid w:val="005A4689"/>
    <w:rPr>
      <w:color w:val="0000FF" w:themeColor="hyperlink"/>
      <w:u w:val="single"/>
    </w:rPr>
  </w:style>
  <w:style w:type="paragraph" w:styleId="a8">
    <w:name w:val="header"/>
    <w:basedOn w:val="a0"/>
    <w:link w:val="a9"/>
    <w:unhideWhenUsed/>
    <w:rsid w:val="0088481A"/>
    <w:pPr>
      <w:tabs>
        <w:tab w:val="center" w:pos="4677"/>
        <w:tab w:val="right" w:pos="9355"/>
      </w:tabs>
    </w:pPr>
  </w:style>
  <w:style w:type="character" w:customStyle="1" w:styleId="a9">
    <w:name w:val="Верхний колонтитул Знак"/>
    <w:basedOn w:val="a1"/>
    <w:link w:val="a8"/>
    <w:rsid w:val="0088481A"/>
    <w:rPr>
      <w:rFonts w:ascii="Times New Roman" w:eastAsia="Times New Roman" w:hAnsi="Times New Roman" w:cs="Times New Roman"/>
      <w:sz w:val="24"/>
      <w:szCs w:val="24"/>
      <w:lang w:eastAsia="ru-RU"/>
    </w:rPr>
  </w:style>
  <w:style w:type="paragraph" w:styleId="aa">
    <w:name w:val="footer"/>
    <w:basedOn w:val="a0"/>
    <w:link w:val="ab"/>
    <w:unhideWhenUsed/>
    <w:rsid w:val="0088481A"/>
    <w:pPr>
      <w:tabs>
        <w:tab w:val="center" w:pos="4677"/>
        <w:tab w:val="right" w:pos="9355"/>
      </w:tabs>
    </w:pPr>
  </w:style>
  <w:style w:type="character" w:customStyle="1" w:styleId="ab">
    <w:name w:val="Нижний колонтитул Знак"/>
    <w:basedOn w:val="a1"/>
    <w:link w:val="aa"/>
    <w:rsid w:val="0088481A"/>
    <w:rPr>
      <w:rFonts w:ascii="Times New Roman" w:eastAsia="Times New Roman" w:hAnsi="Times New Roman" w:cs="Times New Roman"/>
      <w:sz w:val="24"/>
      <w:szCs w:val="24"/>
      <w:lang w:eastAsia="ru-RU"/>
    </w:rPr>
  </w:style>
  <w:style w:type="paragraph" w:styleId="ac">
    <w:name w:val="Body Text Indent"/>
    <w:basedOn w:val="a0"/>
    <w:link w:val="ad"/>
    <w:unhideWhenUsed/>
    <w:rsid w:val="009D7BEA"/>
    <w:pPr>
      <w:spacing w:after="120"/>
      <w:ind w:left="283"/>
    </w:pPr>
  </w:style>
  <w:style w:type="character" w:customStyle="1" w:styleId="ad">
    <w:name w:val="Основной текст с отступом Знак"/>
    <w:basedOn w:val="a1"/>
    <w:link w:val="ac"/>
    <w:rsid w:val="009D7BEA"/>
    <w:rPr>
      <w:rFonts w:ascii="Times New Roman" w:eastAsia="Times New Roman" w:hAnsi="Times New Roman" w:cs="Times New Roman"/>
      <w:sz w:val="24"/>
      <w:szCs w:val="24"/>
      <w:lang w:eastAsia="ru-RU"/>
    </w:rPr>
  </w:style>
  <w:style w:type="character" w:customStyle="1" w:styleId="ae">
    <w:name w:val="Обычный (веб) Знак"/>
    <w:aliases w:val="Обычный (Web) Знак Знак Знак Знак1,Обычный (Web) Знак Знак Знак Знак Знак,Обычный (веб) Знак Знак Знак1,Обычный (веб) Знак Знак Знак Знак"/>
    <w:link w:val="af"/>
    <w:semiHidden/>
    <w:locked/>
    <w:rsid w:val="00500EFB"/>
    <w:rPr>
      <w:sz w:val="24"/>
      <w:szCs w:val="24"/>
    </w:rPr>
  </w:style>
  <w:style w:type="paragraph" w:styleId="af">
    <w:name w:val="Normal (Web)"/>
    <w:aliases w:val="Обычный (Web) Знак Знак Знак,Обычный (Web) Знак Знак Знак Знак,Обычный (веб) Знак Знак,Обычный (веб) Знак Знак Знак"/>
    <w:basedOn w:val="a0"/>
    <w:link w:val="ae"/>
    <w:unhideWhenUsed/>
    <w:qFormat/>
    <w:rsid w:val="00500EFB"/>
    <w:pPr>
      <w:ind w:left="720"/>
    </w:pPr>
    <w:rPr>
      <w:rFonts w:asciiTheme="minorHAnsi" w:eastAsiaTheme="minorHAnsi" w:hAnsiTheme="minorHAnsi" w:cstheme="minorBidi"/>
    </w:rPr>
  </w:style>
  <w:style w:type="paragraph" w:customStyle="1" w:styleId="af0">
    <w:name w:val="_Текст"/>
    <w:basedOn w:val="a0"/>
    <w:rsid w:val="00500EFB"/>
    <w:pPr>
      <w:ind w:right="454" w:firstLine="720"/>
      <w:jc w:val="both"/>
    </w:pPr>
    <w:rPr>
      <w:sz w:val="28"/>
      <w:szCs w:val="20"/>
    </w:rPr>
  </w:style>
  <w:style w:type="paragraph" w:styleId="af1">
    <w:name w:val="No Spacing"/>
    <w:uiPriority w:val="1"/>
    <w:qFormat/>
    <w:rsid w:val="00500EFB"/>
    <w:pPr>
      <w:spacing w:after="0" w:line="240" w:lineRule="auto"/>
    </w:pPr>
    <w:rPr>
      <w:rFonts w:ascii="Times New Roman" w:eastAsia="Times New Roman" w:hAnsi="Times New Roman" w:cs="Times New Roman"/>
      <w:sz w:val="24"/>
      <w:szCs w:val="24"/>
      <w:lang w:eastAsia="ru-RU"/>
    </w:rPr>
  </w:style>
  <w:style w:type="paragraph" w:styleId="af2">
    <w:name w:val="footnote text"/>
    <w:basedOn w:val="a0"/>
    <w:link w:val="af3"/>
    <w:unhideWhenUsed/>
    <w:rsid w:val="00FD3694"/>
    <w:pPr>
      <w:widowControl w:val="0"/>
      <w:tabs>
        <w:tab w:val="left" w:pos="1134"/>
      </w:tabs>
      <w:overflowPunct w:val="0"/>
      <w:autoSpaceDE w:val="0"/>
      <w:autoSpaceDN w:val="0"/>
      <w:adjustRightInd w:val="0"/>
      <w:spacing w:before="60"/>
      <w:jc w:val="both"/>
    </w:pPr>
    <w:rPr>
      <w:sz w:val="20"/>
      <w:szCs w:val="20"/>
    </w:rPr>
  </w:style>
  <w:style w:type="character" w:customStyle="1" w:styleId="af3">
    <w:name w:val="Текст сноски Знак"/>
    <w:basedOn w:val="a1"/>
    <w:link w:val="af2"/>
    <w:semiHidden/>
    <w:rsid w:val="00FD3694"/>
    <w:rPr>
      <w:rFonts w:ascii="Times New Roman" w:eastAsia="Times New Roman" w:hAnsi="Times New Roman" w:cs="Times New Roman"/>
      <w:sz w:val="20"/>
      <w:szCs w:val="20"/>
      <w:lang w:eastAsia="ru-RU"/>
    </w:rPr>
  </w:style>
  <w:style w:type="character" w:styleId="af4">
    <w:name w:val="footnote reference"/>
    <w:basedOn w:val="a1"/>
    <w:uiPriority w:val="99"/>
    <w:semiHidden/>
    <w:unhideWhenUsed/>
    <w:rsid w:val="00FD3694"/>
    <w:rPr>
      <w:rFonts w:ascii="Times New Roman" w:hAnsi="Times New Roman" w:cs="Times New Roman" w:hint="default"/>
      <w:sz w:val="20"/>
      <w:vertAlign w:val="superscript"/>
    </w:rPr>
  </w:style>
  <w:style w:type="character" w:customStyle="1" w:styleId="af5">
    <w:name w:val="комментарий"/>
    <w:rsid w:val="00FD3694"/>
    <w:rPr>
      <w:b/>
      <w:bCs w:val="0"/>
      <w:i/>
      <w:iCs w:val="0"/>
      <w:shd w:val="clear" w:color="auto" w:fill="FFFF99"/>
    </w:rPr>
  </w:style>
  <w:style w:type="numbering" w:customStyle="1" w:styleId="11">
    <w:name w:val="Нет списка1"/>
    <w:next w:val="a3"/>
    <w:semiHidden/>
    <w:unhideWhenUsed/>
    <w:rsid w:val="00691B1C"/>
  </w:style>
  <w:style w:type="character" w:customStyle="1" w:styleId="companyanduserinfo">
    <w:name w:val="company_and_user_info"/>
    <w:basedOn w:val="a1"/>
    <w:rsid w:val="00691B1C"/>
  </w:style>
  <w:style w:type="character" w:styleId="af6">
    <w:name w:val="FollowedHyperlink"/>
    <w:basedOn w:val="a1"/>
    <w:uiPriority w:val="99"/>
    <w:semiHidden/>
    <w:unhideWhenUsed/>
    <w:rsid w:val="00691B1C"/>
    <w:rPr>
      <w:color w:val="800080"/>
      <w:u w:val="single"/>
    </w:rPr>
  </w:style>
  <w:style w:type="character" w:customStyle="1" w:styleId="userlinkmenu">
    <w:name w:val="userlink_menu"/>
    <w:basedOn w:val="a1"/>
    <w:rsid w:val="00691B1C"/>
  </w:style>
  <w:style w:type="character" w:customStyle="1" w:styleId="b2btooltip">
    <w:name w:val="b2btooltip"/>
    <w:basedOn w:val="a1"/>
    <w:rsid w:val="00691B1C"/>
  </w:style>
  <w:style w:type="character" w:styleId="af7">
    <w:name w:val="Emphasis"/>
    <w:basedOn w:val="a1"/>
    <w:uiPriority w:val="20"/>
    <w:qFormat/>
    <w:rsid w:val="00691B1C"/>
    <w:rPr>
      <w:i/>
      <w:iCs/>
    </w:rPr>
  </w:style>
  <w:style w:type="paragraph" w:styleId="af8">
    <w:name w:val="List Paragraph"/>
    <w:aliases w:val="Bullet List,Bullet Number,FooterText,List Paragraph1,List Paragraph_0,lp1,numbered,Маркер,Нумерованый список"/>
    <w:basedOn w:val="a0"/>
    <w:link w:val="af9"/>
    <w:uiPriority w:val="34"/>
    <w:qFormat/>
    <w:rsid w:val="00B66D6F"/>
    <w:pPr>
      <w:spacing w:after="200" w:line="276" w:lineRule="auto"/>
      <w:ind w:left="720"/>
      <w:contextualSpacing/>
    </w:pPr>
    <w:rPr>
      <w:rFonts w:ascii="Proxima Nova ExCn Rg" w:eastAsiaTheme="minorHAnsi" w:hAnsi="Proxima Nova ExCn Rg"/>
      <w:sz w:val="28"/>
      <w:szCs w:val="28"/>
      <w:lang w:eastAsia="en-US"/>
    </w:rPr>
  </w:style>
  <w:style w:type="paragraph" w:styleId="22">
    <w:name w:val="Body Text 2"/>
    <w:basedOn w:val="a0"/>
    <w:link w:val="23"/>
    <w:uiPriority w:val="99"/>
    <w:unhideWhenUsed/>
    <w:rsid w:val="008D3A6D"/>
    <w:pPr>
      <w:spacing w:after="120" w:line="480" w:lineRule="auto"/>
    </w:pPr>
  </w:style>
  <w:style w:type="character" w:customStyle="1" w:styleId="23">
    <w:name w:val="Основной текст 2 Знак"/>
    <w:basedOn w:val="a1"/>
    <w:link w:val="22"/>
    <w:uiPriority w:val="99"/>
    <w:rsid w:val="008D3A6D"/>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4205D7"/>
  </w:style>
  <w:style w:type="numbering" w:customStyle="1" w:styleId="24">
    <w:name w:val="Нет списка2"/>
    <w:next w:val="a3"/>
    <w:uiPriority w:val="99"/>
    <w:semiHidden/>
    <w:unhideWhenUsed/>
    <w:rsid w:val="00A01C4D"/>
  </w:style>
  <w:style w:type="paragraph" w:styleId="z-">
    <w:name w:val="HTML Top of Form"/>
    <w:basedOn w:val="a0"/>
    <w:next w:val="a0"/>
    <w:link w:val="z-0"/>
    <w:hidden/>
    <w:uiPriority w:val="99"/>
    <w:semiHidden/>
    <w:unhideWhenUsed/>
    <w:rsid w:val="00A01C4D"/>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semiHidden/>
    <w:rsid w:val="00A01C4D"/>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A01C4D"/>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semiHidden/>
    <w:rsid w:val="00A01C4D"/>
    <w:rPr>
      <w:rFonts w:ascii="Arial" w:eastAsia="Times New Roman" w:hAnsi="Arial" w:cs="Arial"/>
      <w:vanish/>
      <w:sz w:val="16"/>
      <w:szCs w:val="16"/>
      <w:lang w:eastAsia="ru-RU"/>
    </w:rPr>
  </w:style>
  <w:style w:type="character" w:customStyle="1" w:styleId="31">
    <w:name w:val="Заголовок 3 Знак"/>
    <w:aliases w:val="H3 Знак"/>
    <w:basedOn w:val="a1"/>
    <w:link w:val="30"/>
    <w:rsid w:val="0048302B"/>
    <w:rPr>
      <w:rFonts w:ascii="Arial" w:eastAsia="Times New Roman" w:hAnsi="Arial" w:cs="Arial"/>
      <w:b/>
      <w:bCs/>
      <w:sz w:val="26"/>
      <w:szCs w:val="26"/>
      <w:lang w:eastAsia="ru-RU"/>
    </w:rPr>
  </w:style>
  <w:style w:type="character" w:customStyle="1" w:styleId="af9">
    <w:name w:val="Абзац списка Знак"/>
    <w:aliases w:val="Bullet List Знак,Bullet Number Знак,FooterText Знак,List Paragraph1 Знак,List Paragraph_0 Знак,lp1 Знак,numbered Знак,Маркер Знак,Нумерованый список Знак"/>
    <w:basedOn w:val="a1"/>
    <w:link w:val="af8"/>
    <w:uiPriority w:val="34"/>
    <w:qFormat/>
    <w:locked/>
    <w:rsid w:val="0048302B"/>
    <w:rPr>
      <w:rFonts w:ascii="Proxima Nova ExCn Rg" w:hAnsi="Proxima Nova ExCn Rg" w:cs="Times New Roman"/>
      <w:sz w:val="28"/>
      <w:szCs w:val="28"/>
    </w:rPr>
  </w:style>
  <w:style w:type="character" w:customStyle="1" w:styleId="10">
    <w:name w:val="Заголовок 1 Знак"/>
    <w:basedOn w:val="a1"/>
    <w:link w:val="1"/>
    <w:rsid w:val="00A3452C"/>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1,H2 Знак Знак,Заголовок 2 Знак Знак Знак Знак1,Заголовок 2 Знак Знак Знак Знак Знак,Заголовок 21 Знак,Заголовок нум 2 Знак,Знак Знак"/>
    <w:basedOn w:val="a1"/>
    <w:link w:val="20"/>
    <w:rsid w:val="00A3452C"/>
    <w:rPr>
      <w:rFonts w:asciiTheme="majorHAnsi" w:eastAsiaTheme="majorEastAsia" w:hAnsiTheme="majorHAnsi" w:cstheme="majorBidi"/>
      <w:b/>
      <w:bCs/>
      <w:color w:val="4F81BD" w:themeColor="accent1"/>
      <w:sz w:val="26"/>
      <w:szCs w:val="26"/>
      <w:lang w:eastAsia="ru-RU"/>
    </w:rPr>
  </w:style>
  <w:style w:type="character" w:customStyle="1" w:styleId="41">
    <w:name w:val="Заголовок 4 Знак"/>
    <w:basedOn w:val="a1"/>
    <w:link w:val="40"/>
    <w:rsid w:val="00F52C2D"/>
    <w:rPr>
      <w:rFonts w:asciiTheme="majorHAnsi" w:eastAsiaTheme="majorEastAsia" w:hAnsiTheme="majorHAnsi" w:cstheme="majorBidi"/>
      <w:b/>
      <w:bCs/>
      <w:i/>
      <w:iCs/>
      <w:color w:val="4F81BD" w:themeColor="accent1"/>
      <w:sz w:val="24"/>
      <w:szCs w:val="24"/>
      <w:lang w:eastAsia="ru-RU"/>
    </w:rPr>
  </w:style>
  <w:style w:type="paragraph" w:styleId="afa">
    <w:name w:val="Body Text"/>
    <w:aliases w:val="Зн,Знак1,Знак2,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afb"/>
    <w:uiPriority w:val="99"/>
    <w:unhideWhenUsed/>
    <w:rsid w:val="00F52C2D"/>
    <w:pPr>
      <w:spacing w:after="120"/>
    </w:pPr>
  </w:style>
  <w:style w:type="character" w:customStyle="1" w:styleId="afb">
    <w:name w:val="Основной текст Знак"/>
    <w:aliases w:val="Зн Знак,Знак1 Знак,Знак2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rsid w:val="00F52C2D"/>
    <w:rPr>
      <w:rFonts w:ascii="Times New Roman" w:eastAsia="Times New Roman" w:hAnsi="Times New Roman" w:cs="Times New Roman"/>
      <w:sz w:val="24"/>
      <w:szCs w:val="24"/>
      <w:lang w:eastAsia="ru-RU"/>
    </w:rPr>
  </w:style>
  <w:style w:type="character" w:customStyle="1" w:styleId="51">
    <w:name w:val="Заголовок 5 Знак"/>
    <w:basedOn w:val="a1"/>
    <w:link w:val="50"/>
    <w:rsid w:val="00F52C2D"/>
    <w:rPr>
      <w:rFonts w:ascii="Calibri" w:eastAsia="Times New Roman" w:hAnsi="Calibri" w:cs="Calibri"/>
      <w:b/>
      <w:bCs/>
      <w:i/>
      <w:iCs/>
      <w:sz w:val="26"/>
      <w:szCs w:val="26"/>
      <w:lang w:eastAsia="ru-RU"/>
    </w:rPr>
  </w:style>
  <w:style w:type="character" w:customStyle="1" w:styleId="61">
    <w:name w:val="Заголовок 6 Знак"/>
    <w:basedOn w:val="a1"/>
    <w:link w:val="60"/>
    <w:rsid w:val="00F52C2D"/>
    <w:rPr>
      <w:rFonts w:ascii="Times New Roman" w:eastAsia="Times New Roman" w:hAnsi="Times New Roman" w:cs="Times New Roman"/>
      <w:b/>
      <w:bCs/>
      <w:lang w:eastAsia="ru-RU"/>
    </w:rPr>
  </w:style>
  <w:style w:type="character" w:customStyle="1" w:styleId="70">
    <w:name w:val="Заголовок 7 Знак"/>
    <w:basedOn w:val="a1"/>
    <w:link w:val="7"/>
    <w:rsid w:val="00F52C2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52C2D"/>
    <w:rPr>
      <w:rFonts w:ascii="Calibri" w:eastAsia="Times New Roman" w:hAnsi="Calibri" w:cs="Calibri"/>
      <w:i/>
      <w:iCs/>
      <w:sz w:val="24"/>
      <w:szCs w:val="24"/>
      <w:lang w:eastAsia="ru-RU"/>
    </w:rPr>
  </w:style>
  <w:style w:type="character" w:customStyle="1" w:styleId="90">
    <w:name w:val="Заголовок 9 Знак"/>
    <w:basedOn w:val="a1"/>
    <w:link w:val="9"/>
    <w:rsid w:val="00F52C2D"/>
    <w:rPr>
      <w:rFonts w:ascii="Arial" w:eastAsia="Times New Roman" w:hAnsi="Arial" w:cs="Arial"/>
      <w:lang w:eastAsia="ru-RU"/>
    </w:rPr>
  </w:style>
  <w:style w:type="character" w:customStyle="1" w:styleId="210">
    <w:name w:val="Заголовок 2 Знак1"/>
    <w:aliases w:val="H2 Знак Знак1,H2 Знак2,Заголовок 2 Знак Знак,Заголовок 2 Знак Знак Знак Знак Знак1,Заголовок 2 Знак Знак Знак Знак2,Заголовок 21 Знак1,Заголовок нум 2 Знак1,Знак Знак1"/>
    <w:basedOn w:val="a1"/>
    <w:locked/>
    <w:rsid w:val="00F52C2D"/>
    <w:rPr>
      <w:rFonts w:ascii="Cambria" w:hAnsi="Cambria" w:cs="Cambria"/>
      <w:b/>
      <w:bCs/>
      <w:i/>
      <w:iCs/>
      <w:sz w:val="28"/>
      <w:szCs w:val="28"/>
      <w:lang w:val="ru-RU" w:eastAsia="ru-RU" w:bidi="ar-SA"/>
    </w:rPr>
  </w:style>
  <w:style w:type="paragraph" w:styleId="afc">
    <w:name w:val="Title"/>
    <w:basedOn w:val="a0"/>
    <w:link w:val="afd"/>
    <w:qFormat/>
    <w:rsid w:val="00F52C2D"/>
    <w:pPr>
      <w:jc w:val="center"/>
    </w:pPr>
    <w:rPr>
      <w:b/>
      <w:bCs/>
      <w:sz w:val="28"/>
      <w:szCs w:val="28"/>
      <w:lang w:val="en-US"/>
    </w:rPr>
  </w:style>
  <w:style w:type="character" w:customStyle="1" w:styleId="afd">
    <w:name w:val="Заголовок Знак"/>
    <w:basedOn w:val="a1"/>
    <w:link w:val="afc"/>
    <w:rsid w:val="00F52C2D"/>
    <w:rPr>
      <w:rFonts w:ascii="Times New Roman" w:eastAsia="Times New Roman" w:hAnsi="Times New Roman" w:cs="Times New Roman"/>
      <w:b/>
      <w:bCs/>
      <w:sz w:val="28"/>
      <w:szCs w:val="28"/>
      <w:lang w:val="en-US" w:eastAsia="ru-RU"/>
    </w:rPr>
  </w:style>
  <w:style w:type="character" w:styleId="afe">
    <w:name w:val="Strong"/>
    <w:basedOn w:val="a1"/>
    <w:uiPriority w:val="22"/>
    <w:qFormat/>
    <w:rsid w:val="00F52C2D"/>
    <w:rPr>
      <w:b/>
      <w:bCs/>
    </w:rPr>
  </w:style>
  <w:style w:type="paragraph" w:customStyle="1" w:styleId="12">
    <w:name w:val="Обычный1"/>
    <w:link w:val="Normal"/>
    <w:rsid w:val="00F52C2D"/>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2"/>
    <w:rsid w:val="00F52C2D"/>
    <w:rPr>
      <w:rFonts w:ascii="Times New Roman" w:eastAsia="Times New Roman" w:hAnsi="Times New Roman" w:cs="Times New Roman"/>
      <w:sz w:val="28"/>
      <w:szCs w:val="20"/>
      <w:lang w:eastAsia="ru-RU"/>
    </w:rPr>
  </w:style>
  <w:style w:type="paragraph" w:styleId="aff">
    <w:name w:val="Plain Text"/>
    <w:basedOn w:val="a0"/>
    <w:link w:val="aff0"/>
    <w:uiPriority w:val="99"/>
    <w:rsid w:val="00F52C2D"/>
    <w:pPr>
      <w:tabs>
        <w:tab w:val="left" w:pos="360"/>
      </w:tabs>
      <w:ind w:firstLine="900"/>
      <w:jc w:val="both"/>
    </w:pPr>
    <w:rPr>
      <w:rFonts w:eastAsia="MS Mincho"/>
      <w:spacing w:val="-2"/>
      <w:sz w:val="26"/>
      <w:szCs w:val="20"/>
    </w:rPr>
  </w:style>
  <w:style w:type="character" w:customStyle="1" w:styleId="aff0">
    <w:name w:val="Текст Знак"/>
    <w:basedOn w:val="a1"/>
    <w:link w:val="aff"/>
    <w:uiPriority w:val="99"/>
    <w:rsid w:val="00F52C2D"/>
    <w:rPr>
      <w:rFonts w:ascii="Times New Roman" w:eastAsia="MS Mincho" w:hAnsi="Times New Roman" w:cs="Times New Roman"/>
      <w:spacing w:val="-2"/>
      <w:sz w:val="26"/>
      <w:szCs w:val="20"/>
      <w:lang w:eastAsia="ru-RU"/>
    </w:rPr>
  </w:style>
  <w:style w:type="paragraph" w:styleId="32">
    <w:name w:val="Body Text Indent 3"/>
    <w:basedOn w:val="a0"/>
    <w:link w:val="33"/>
    <w:uiPriority w:val="99"/>
    <w:rsid w:val="00F52C2D"/>
    <w:pPr>
      <w:spacing w:after="120"/>
      <w:ind w:left="283"/>
    </w:pPr>
    <w:rPr>
      <w:sz w:val="16"/>
      <w:szCs w:val="16"/>
    </w:rPr>
  </w:style>
  <w:style w:type="character" w:customStyle="1" w:styleId="33">
    <w:name w:val="Основной текст с отступом 3 Знак"/>
    <w:basedOn w:val="a1"/>
    <w:link w:val="32"/>
    <w:uiPriority w:val="99"/>
    <w:rsid w:val="00F52C2D"/>
    <w:rPr>
      <w:rFonts w:ascii="Times New Roman" w:eastAsia="Times New Roman" w:hAnsi="Times New Roman" w:cs="Times New Roman"/>
      <w:sz w:val="16"/>
      <w:szCs w:val="16"/>
      <w:lang w:eastAsia="ru-RU"/>
    </w:rPr>
  </w:style>
  <w:style w:type="paragraph" w:styleId="aff1">
    <w:name w:val="List Bullet"/>
    <w:basedOn w:val="a0"/>
    <w:autoRedefine/>
    <w:uiPriority w:val="99"/>
    <w:rsid w:val="00F52C2D"/>
    <w:pPr>
      <w:autoSpaceDE w:val="0"/>
      <w:autoSpaceDN w:val="0"/>
      <w:adjustRightInd w:val="0"/>
      <w:ind w:firstLine="720"/>
      <w:jc w:val="both"/>
    </w:pPr>
    <w:rPr>
      <w:b/>
      <w:bCs/>
      <w:i/>
      <w:sz w:val="28"/>
      <w:szCs w:val="28"/>
    </w:rPr>
  </w:style>
  <w:style w:type="paragraph" w:customStyle="1" w:styleId="25">
    <w:name w:val="Обычный2"/>
    <w:rsid w:val="00F52C2D"/>
    <w:pPr>
      <w:spacing w:after="0" w:line="240" w:lineRule="auto"/>
      <w:ind w:firstLine="720"/>
      <w:jc w:val="both"/>
    </w:pPr>
    <w:rPr>
      <w:rFonts w:ascii="Times New Roman" w:eastAsia="Times New Roman" w:hAnsi="Times New Roman" w:cs="Times New Roman"/>
      <w:sz w:val="28"/>
      <w:szCs w:val="20"/>
      <w:lang w:eastAsia="ru-RU"/>
    </w:rPr>
  </w:style>
  <w:style w:type="paragraph" w:styleId="34">
    <w:name w:val="Body Text 3"/>
    <w:basedOn w:val="a0"/>
    <w:link w:val="35"/>
    <w:uiPriority w:val="99"/>
    <w:rsid w:val="00F52C2D"/>
    <w:pPr>
      <w:spacing w:after="120"/>
    </w:pPr>
    <w:rPr>
      <w:sz w:val="16"/>
      <w:szCs w:val="16"/>
    </w:rPr>
  </w:style>
  <w:style w:type="character" w:customStyle="1" w:styleId="35">
    <w:name w:val="Основной текст 3 Знак"/>
    <w:basedOn w:val="a1"/>
    <w:link w:val="34"/>
    <w:uiPriority w:val="99"/>
    <w:rsid w:val="00F52C2D"/>
    <w:rPr>
      <w:rFonts w:ascii="Times New Roman" w:eastAsia="Times New Roman" w:hAnsi="Times New Roman" w:cs="Times New Roman"/>
      <w:sz w:val="16"/>
      <w:szCs w:val="16"/>
      <w:lang w:eastAsia="ru-RU"/>
    </w:rPr>
  </w:style>
  <w:style w:type="paragraph" w:customStyle="1" w:styleId="110">
    <w:name w:val="Заголовок 11"/>
    <w:basedOn w:val="a0"/>
    <w:next w:val="a0"/>
    <w:rsid w:val="00F52C2D"/>
    <w:pPr>
      <w:keepNext/>
      <w:spacing w:before="240" w:after="60"/>
      <w:jc w:val="center"/>
    </w:pPr>
    <w:rPr>
      <w:b/>
      <w:kern w:val="28"/>
      <w:sz w:val="28"/>
      <w:szCs w:val="20"/>
    </w:rPr>
  </w:style>
  <w:style w:type="paragraph" w:styleId="aff2">
    <w:name w:val="Subtitle"/>
    <w:basedOn w:val="a0"/>
    <w:link w:val="aff3"/>
    <w:qFormat/>
    <w:rsid w:val="00F52C2D"/>
    <w:rPr>
      <w:b/>
      <w:bCs/>
    </w:rPr>
  </w:style>
  <w:style w:type="character" w:customStyle="1" w:styleId="aff3">
    <w:name w:val="Подзаголовок Знак"/>
    <w:basedOn w:val="a1"/>
    <w:link w:val="aff2"/>
    <w:rsid w:val="00F52C2D"/>
    <w:rPr>
      <w:rFonts w:ascii="Times New Roman" w:eastAsia="Times New Roman" w:hAnsi="Times New Roman" w:cs="Times New Roman"/>
      <w:b/>
      <w:bCs/>
      <w:sz w:val="24"/>
      <w:szCs w:val="24"/>
      <w:lang w:eastAsia="ru-RU"/>
    </w:rPr>
  </w:style>
  <w:style w:type="table" w:customStyle="1" w:styleId="13">
    <w:name w:val="Сетка таблицы1"/>
    <w:basedOn w:val="a2"/>
    <w:next w:val="a6"/>
    <w:uiPriority w:val="59"/>
    <w:rsid w:val="00F52C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F52C2D"/>
    <w:rPr>
      <w:sz w:val="16"/>
      <w:szCs w:val="16"/>
    </w:rPr>
  </w:style>
  <w:style w:type="paragraph" w:styleId="aff5">
    <w:name w:val="annotation text"/>
    <w:basedOn w:val="a0"/>
    <w:link w:val="aff6"/>
    <w:uiPriority w:val="99"/>
    <w:unhideWhenUsed/>
    <w:rsid w:val="00F52C2D"/>
    <w:rPr>
      <w:sz w:val="20"/>
      <w:szCs w:val="20"/>
    </w:rPr>
  </w:style>
  <w:style w:type="character" w:customStyle="1" w:styleId="aff6">
    <w:name w:val="Текст примечания Знак"/>
    <w:basedOn w:val="a1"/>
    <w:link w:val="aff5"/>
    <w:uiPriority w:val="99"/>
    <w:rsid w:val="00F52C2D"/>
    <w:rPr>
      <w:rFonts w:ascii="Times New Roman" w:eastAsia="Times New Roman" w:hAnsi="Times New Roman" w:cs="Times New Roman"/>
      <w:sz w:val="20"/>
      <w:szCs w:val="20"/>
      <w:lang w:eastAsia="ru-RU"/>
    </w:rPr>
  </w:style>
  <w:style w:type="paragraph" w:styleId="aff7">
    <w:name w:val="annotation subject"/>
    <w:basedOn w:val="aff5"/>
    <w:next w:val="aff5"/>
    <w:link w:val="aff8"/>
    <w:unhideWhenUsed/>
    <w:rsid w:val="00F52C2D"/>
    <w:rPr>
      <w:b/>
      <w:bCs/>
    </w:rPr>
  </w:style>
  <w:style w:type="character" w:customStyle="1" w:styleId="aff8">
    <w:name w:val="Тема примечания Знак"/>
    <w:basedOn w:val="aff6"/>
    <w:link w:val="aff7"/>
    <w:rsid w:val="00F52C2D"/>
    <w:rPr>
      <w:rFonts w:ascii="Times New Roman" w:eastAsia="Times New Roman" w:hAnsi="Times New Roman" w:cs="Times New Roman"/>
      <w:b/>
      <w:bCs/>
      <w:sz w:val="20"/>
      <w:szCs w:val="20"/>
      <w:lang w:eastAsia="ru-RU"/>
    </w:rPr>
  </w:style>
  <w:style w:type="paragraph" w:customStyle="1" w:styleId="111">
    <w:name w:val="Обычный11"/>
    <w:rsid w:val="00F52C2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rsid w:val="00F52C2D"/>
    <w:pPr>
      <w:widowControl w:val="0"/>
      <w:autoSpaceDE w:val="0"/>
      <w:autoSpaceDN w:val="0"/>
      <w:spacing w:after="0" w:line="240" w:lineRule="auto"/>
    </w:pPr>
    <w:rPr>
      <w:rFonts w:ascii="Calibri" w:eastAsia="Times New Roman" w:hAnsi="Calibri" w:cs="Calibri"/>
      <w:szCs w:val="20"/>
      <w:lang w:eastAsia="ru-RU"/>
    </w:rPr>
  </w:style>
  <w:style w:type="paragraph" w:customStyle="1" w:styleId="26">
    <w:name w:val="Абзац списка2"/>
    <w:basedOn w:val="a0"/>
    <w:rsid w:val="00F52C2D"/>
    <w:pPr>
      <w:ind w:left="720"/>
      <w:contextualSpacing/>
    </w:pPr>
    <w:rPr>
      <w:rFonts w:eastAsia="Calibri"/>
    </w:rPr>
  </w:style>
  <w:style w:type="paragraph" w:customStyle="1" w:styleId="42">
    <w:name w:val="Обычный4"/>
    <w:rsid w:val="00F52C2D"/>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ConsNonformat">
    <w:name w:val="ConsNonformat"/>
    <w:rsid w:val="00F52C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14">
    <w:name w:val="Абзац списка1"/>
    <w:basedOn w:val="a0"/>
    <w:link w:val="ListParagraphChar"/>
    <w:uiPriority w:val="99"/>
    <w:qFormat/>
    <w:rsid w:val="00F52C2D"/>
    <w:pPr>
      <w:ind w:left="708"/>
    </w:pPr>
  </w:style>
  <w:style w:type="character" w:customStyle="1" w:styleId="ListParagraphChar">
    <w:name w:val="List Paragraph Char"/>
    <w:link w:val="14"/>
    <w:uiPriority w:val="99"/>
    <w:locked/>
    <w:rsid w:val="00F52C2D"/>
    <w:rPr>
      <w:rFonts w:ascii="Times New Roman" w:eastAsia="Times New Roman" w:hAnsi="Times New Roman" w:cs="Times New Roman"/>
      <w:sz w:val="24"/>
      <w:szCs w:val="24"/>
    </w:rPr>
  </w:style>
  <w:style w:type="paragraph" w:customStyle="1" w:styleId="120">
    <w:name w:val="Обычный12"/>
    <w:rsid w:val="00F52C2D"/>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Style13">
    <w:name w:val="Style13"/>
    <w:basedOn w:val="a0"/>
    <w:rsid w:val="00F52C2D"/>
    <w:pPr>
      <w:widowControl w:val="0"/>
      <w:autoSpaceDE w:val="0"/>
      <w:autoSpaceDN w:val="0"/>
      <w:adjustRightInd w:val="0"/>
    </w:pPr>
  </w:style>
  <w:style w:type="paragraph" w:customStyle="1" w:styleId="Style14">
    <w:name w:val="Style14"/>
    <w:basedOn w:val="a0"/>
    <w:rsid w:val="00F52C2D"/>
    <w:pPr>
      <w:widowControl w:val="0"/>
      <w:autoSpaceDE w:val="0"/>
      <w:autoSpaceDN w:val="0"/>
      <w:adjustRightInd w:val="0"/>
    </w:pPr>
  </w:style>
  <w:style w:type="paragraph" w:customStyle="1" w:styleId="Style15">
    <w:name w:val="Style15"/>
    <w:basedOn w:val="a0"/>
    <w:rsid w:val="00F52C2D"/>
    <w:pPr>
      <w:widowControl w:val="0"/>
      <w:autoSpaceDE w:val="0"/>
      <w:autoSpaceDN w:val="0"/>
      <w:adjustRightInd w:val="0"/>
    </w:pPr>
  </w:style>
  <w:style w:type="character" w:customStyle="1" w:styleId="FontStyle21">
    <w:name w:val="Font Style21"/>
    <w:rsid w:val="00F52C2D"/>
    <w:rPr>
      <w:rFonts w:ascii="Times New Roman" w:hAnsi="Times New Roman" w:cs="Times New Roman"/>
      <w:b/>
      <w:bCs/>
      <w:color w:val="000000"/>
      <w:sz w:val="26"/>
      <w:szCs w:val="26"/>
    </w:rPr>
  </w:style>
  <w:style w:type="character" w:customStyle="1" w:styleId="FontStyle22">
    <w:name w:val="Font Style22"/>
    <w:rsid w:val="00F52C2D"/>
    <w:rPr>
      <w:rFonts w:ascii="Times New Roman" w:hAnsi="Times New Roman" w:cs="Times New Roman"/>
      <w:b/>
      <w:bCs/>
      <w:color w:val="000000"/>
      <w:sz w:val="28"/>
      <w:szCs w:val="28"/>
    </w:rPr>
  </w:style>
  <w:style w:type="character" w:customStyle="1" w:styleId="FontStyle23">
    <w:name w:val="Font Style23"/>
    <w:rsid w:val="00F52C2D"/>
    <w:rPr>
      <w:rFonts w:ascii="Times New Roman" w:hAnsi="Times New Roman" w:cs="Times New Roman"/>
      <w:color w:val="000000"/>
      <w:sz w:val="26"/>
      <w:szCs w:val="26"/>
    </w:rPr>
  </w:style>
  <w:style w:type="character" w:styleId="aff9">
    <w:name w:val="page number"/>
    <w:basedOn w:val="a1"/>
    <w:uiPriority w:val="99"/>
    <w:rsid w:val="00F52C2D"/>
  </w:style>
  <w:style w:type="paragraph" w:customStyle="1" w:styleId="ConsPlusNonformat">
    <w:name w:val="ConsPlusNonformat"/>
    <w:rsid w:val="00F52C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mesNewRoman12">
    <w:name w:val="Стиль Название статьи + Times New Roman 12 пт"/>
    <w:basedOn w:val="a0"/>
    <w:rsid w:val="00F52C2D"/>
    <w:pPr>
      <w:keepNext/>
      <w:spacing w:before="360" w:after="240"/>
      <w:ind w:left="1071" w:hanging="357"/>
      <w:outlineLvl w:val="0"/>
    </w:pPr>
    <w:rPr>
      <w:b/>
      <w:bCs/>
      <w:kern w:val="32"/>
    </w:rPr>
  </w:style>
  <w:style w:type="paragraph" w:customStyle="1" w:styleId="affa">
    <w:name w:val="Îáû÷íûé"/>
    <w:rsid w:val="00F52C2D"/>
    <w:pPr>
      <w:widowControl w:val="0"/>
      <w:spacing w:after="0" w:line="240" w:lineRule="auto"/>
    </w:pPr>
    <w:rPr>
      <w:rFonts w:ascii="Times New Roman" w:eastAsia="Times New Roman" w:hAnsi="Times New Roman" w:cs="Times New Roman"/>
      <w:lang w:val="en-US" w:eastAsia="ru-RU"/>
    </w:rPr>
  </w:style>
  <w:style w:type="character" w:customStyle="1" w:styleId="BodyTextChar">
    <w:name w:val="Body Text Char"/>
    <w:aliases w:val="Знак1 Char,Основной текст Знак Знак Char,Основной текст Знак Знак Знак Char,Основной текст Знак Знак Знак Знак Char,Основной текст Знак Знак Знак Знак Знак Знак Char,Основной текст Знак Знак Знак Знак1 Знак1 Char,Основной текст Знак2 Char"/>
    <w:rsid w:val="00F52C2D"/>
    <w:rPr>
      <w:sz w:val="24"/>
      <w:szCs w:val="24"/>
    </w:rPr>
  </w:style>
  <w:style w:type="character" w:customStyle="1" w:styleId="BodyTextChar2">
    <w:name w:val="Body Text Char2"/>
    <w:aliases w:val="Основной текст Знак Знак Char2,Основной текст Знак Знак Знак Char2,Основной текст Знак Знак Знак Знак Char2,Основной текст Знак Знак Знак Знак Знак Знак Char2,Основной текст Знак Знак Знак Знак1 Знак1 Char2,Основной текст Знак2 Char2"/>
    <w:uiPriority w:val="99"/>
    <w:semiHidden/>
    <w:locked/>
    <w:rsid w:val="00F52C2D"/>
    <w:rPr>
      <w:sz w:val="24"/>
      <w:szCs w:val="24"/>
    </w:rPr>
  </w:style>
  <w:style w:type="character" w:customStyle="1" w:styleId="WW8Num1z0">
    <w:name w:val="WW8Num1z0"/>
    <w:rsid w:val="00F52C2D"/>
    <w:rPr>
      <w:rFonts w:ascii="Symbol" w:hAnsi="Symbol" w:cs="Symbol"/>
    </w:rPr>
  </w:style>
  <w:style w:type="character" w:customStyle="1" w:styleId="WW8Num3z0">
    <w:name w:val="WW8Num3z0"/>
    <w:rsid w:val="00F52C2D"/>
    <w:rPr>
      <w:rFonts w:cs="Times New Roman"/>
    </w:rPr>
  </w:style>
  <w:style w:type="character" w:customStyle="1" w:styleId="WW8Num3z2">
    <w:name w:val="WW8Num3z2"/>
    <w:rsid w:val="00F52C2D"/>
    <w:rPr>
      <w:rFonts w:cs="Times New Roman"/>
      <w:i w:val="0"/>
      <w:iCs w:val="0"/>
    </w:rPr>
  </w:style>
  <w:style w:type="character" w:customStyle="1" w:styleId="WW8Num4z0">
    <w:name w:val="WW8Num4z0"/>
    <w:rsid w:val="00F52C2D"/>
    <w:rPr>
      <w:rFonts w:cs="Times New Roman"/>
    </w:rPr>
  </w:style>
  <w:style w:type="character" w:customStyle="1" w:styleId="WW8Num4z1">
    <w:name w:val="WW8Num4z1"/>
    <w:rsid w:val="00F52C2D"/>
    <w:rPr>
      <w:rFonts w:ascii="Times New Roman" w:hAnsi="Times New Roman" w:cs="Times New Roman"/>
    </w:rPr>
  </w:style>
  <w:style w:type="character" w:customStyle="1" w:styleId="WW8Num5z0">
    <w:name w:val="WW8Num5z0"/>
    <w:rsid w:val="00F52C2D"/>
    <w:rPr>
      <w:rFonts w:cs="Times New Roman"/>
      <w:b w:val="0"/>
      <w:bCs w:val="0"/>
    </w:rPr>
  </w:style>
  <w:style w:type="character" w:customStyle="1" w:styleId="WW8Num5z1">
    <w:name w:val="WW8Num5z1"/>
    <w:rsid w:val="00F52C2D"/>
    <w:rPr>
      <w:rFonts w:cs="Times New Roman"/>
    </w:rPr>
  </w:style>
  <w:style w:type="character" w:customStyle="1" w:styleId="WW8Num7z0">
    <w:name w:val="WW8Num7z0"/>
    <w:rsid w:val="00F52C2D"/>
    <w:rPr>
      <w:rFonts w:cs="Times New Roman"/>
    </w:rPr>
  </w:style>
  <w:style w:type="character" w:customStyle="1" w:styleId="WW8Num7z1">
    <w:name w:val="WW8Num7z1"/>
    <w:rsid w:val="00F52C2D"/>
    <w:rPr>
      <w:rFonts w:ascii="Times New Roman" w:hAnsi="Times New Roman" w:cs="Times New Roman"/>
    </w:rPr>
  </w:style>
  <w:style w:type="character" w:customStyle="1" w:styleId="WW8Num8z0">
    <w:name w:val="WW8Num8z0"/>
    <w:rsid w:val="00F52C2D"/>
    <w:rPr>
      <w:rFonts w:cs="Times New Roman"/>
    </w:rPr>
  </w:style>
  <w:style w:type="character" w:customStyle="1" w:styleId="WW8Num9z0">
    <w:name w:val="WW8Num9z0"/>
    <w:rsid w:val="00F52C2D"/>
    <w:rPr>
      <w:rFonts w:cs="Times New Roman"/>
    </w:rPr>
  </w:style>
  <w:style w:type="character" w:customStyle="1" w:styleId="WW8Num9z1">
    <w:name w:val="WW8Num9z1"/>
    <w:rsid w:val="00F52C2D"/>
    <w:rPr>
      <w:rFonts w:ascii="Times New Roman" w:hAnsi="Times New Roman" w:cs="Times New Roman"/>
    </w:rPr>
  </w:style>
  <w:style w:type="character" w:customStyle="1" w:styleId="WW8Num11z0">
    <w:name w:val="WW8Num11z0"/>
    <w:rsid w:val="00F52C2D"/>
    <w:rPr>
      <w:rFonts w:cs="Times New Roman"/>
    </w:rPr>
  </w:style>
  <w:style w:type="character" w:customStyle="1" w:styleId="WW8Num11z1">
    <w:name w:val="WW8Num11z1"/>
    <w:rsid w:val="00F52C2D"/>
    <w:rPr>
      <w:rFonts w:ascii="Times New Roman" w:hAnsi="Times New Roman" w:cs="Times New Roman"/>
    </w:rPr>
  </w:style>
  <w:style w:type="character" w:customStyle="1" w:styleId="WW8Num12z0">
    <w:name w:val="WW8Num12z0"/>
    <w:rsid w:val="00F52C2D"/>
    <w:rPr>
      <w:rFonts w:cs="Times New Roman"/>
    </w:rPr>
  </w:style>
  <w:style w:type="character" w:customStyle="1" w:styleId="WW8Num12z1">
    <w:name w:val="WW8Num12z1"/>
    <w:rsid w:val="00F52C2D"/>
    <w:rPr>
      <w:rFonts w:ascii="Times New Roman" w:hAnsi="Times New Roman" w:cs="Times New Roman"/>
    </w:rPr>
  </w:style>
  <w:style w:type="character" w:customStyle="1" w:styleId="WW8Num14z0">
    <w:name w:val="WW8Num14z0"/>
    <w:rsid w:val="00F52C2D"/>
    <w:rPr>
      <w:rFonts w:cs="Times New Roman"/>
    </w:rPr>
  </w:style>
  <w:style w:type="character" w:customStyle="1" w:styleId="WW8Num14z1">
    <w:name w:val="WW8Num14z1"/>
    <w:rsid w:val="00F52C2D"/>
    <w:rPr>
      <w:rFonts w:ascii="Times New Roman" w:hAnsi="Times New Roman" w:cs="Times New Roman"/>
    </w:rPr>
  </w:style>
  <w:style w:type="character" w:customStyle="1" w:styleId="WW8Num16z0">
    <w:name w:val="WW8Num16z0"/>
    <w:rsid w:val="00F52C2D"/>
    <w:rPr>
      <w:rFonts w:cs="Times New Roman"/>
      <w:i w:val="0"/>
      <w:iCs w:val="0"/>
    </w:rPr>
  </w:style>
  <w:style w:type="character" w:customStyle="1" w:styleId="WW8Num16z1">
    <w:name w:val="WW8Num16z1"/>
    <w:rsid w:val="00F52C2D"/>
    <w:rPr>
      <w:rFonts w:cs="Times New Roman"/>
    </w:rPr>
  </w:style>
  <w:style w:type="character" w:customStyle="1" w:styleId="27">
    <w:name w:val="Основной шрифт абзаца2"/>
    <w:rsid w:val="00F52C2D"/>
  </w:style>
  <w:style w:type="character" w:customStyle="1" w:styleId="WW8Num2z0">
    <w:name w:val="WW8Num2z0"/>
    <w:rsid w:val="00F52C2D"/>
    <w:rPr>
      <w:rFonts w:cs="Times New Roman"/>
    </w:rPr>
  </w:style>
  <w:style w:type="character" w:customStyle="1" w:styleId="WW8Num2z2">
    <w:name w:val="WW8Num2z2"/>
    <w:rsid w:val="00F52C2D"/>
    <w:rPr>
      <w:rFonts w:cs="Times New Roman"/>
      <w:i w:val="0"/>
      <w:iCs w:val="0"/>
    </w:rPr>
  </w:style>
  <w:style w:type="character" w:customStyle="1" w:styleId="WW8Num6z0">
    <w:name w:val="WW8Num6z0"/>
    <w:rsid w:val="00F52C2D"/>
    <w:rPr>
      <w:rFonts w:eastAsia="Times New Roman" w:cs="Times New Roman"/>
    </w:rPr>
  </w:style>
  <w:style w:type="character" w:customStyle="1" w:styleId="WW8Num6z1">
    <w:name w:val="WW8Num6z1"/>
    <w:rsid w:val="00F52C2D"/>
    <w:rPr>
      <w:rFonts w:cs="Times New Roman"/>
    </w:rPr>
  </w:style>
  <w:style w:type="character" w:customStyle="1" w:styleId="WW8Num10z0">
    <w:name w:val="WW8Num10z0"/>
    <w:rsid w:val="00F52C2D"/>
    <w:rPr>
      <w:rFonts w:cs="Times New Roman"/>
    </w:rPr>
  </w:style>
  <w:style w:type="character" w:customStyle="1" w:styleId="WW8Num10z1">
    <w:name w:val="WW8Num10z1"/>
    <w:rsid w:val="00F52C2D"/>
    <w:rPr>
      <w:rFonts w:ascii="Times New Roman" w:eastAsia="Times New Roman" w:hAnsi="Times New Roman" w:cs="Times New Roman"/>
    </w:rPr>
  </w:style>
  <w:style w:type="character" w:customStyle="1" w:styleId="WW8Num10z2">
    <w:name w:val="WW8Num10z2"/>
    <w:rsid w:val="00F52C2D"/>
    <w:rPr>
      <w:rFonts w:ascii="Times New Roman" w:eastAsia="Times New Roman" w:hAnsi="Times New Roman" w:cs="Times New Roman"/>
      <w:b w:val="0"/>
      <w:bCs w:val="0"/>
      <w:i w:val="0"/>
      <w:iCs w:val="0"/>
    </w:rPr>
  </w:style>
  <w:style w:type="character" w:customStyle="1" w:styleId="WW8Num11z2">
    <w:name w:val="WW8Num11z2"/>
    <w:rsid w:val="00F52C2D"/>
    <w:rPr>
      <w:rFonts w:cs="Times New Roman"/>
      <w:i w:val="0"/>
      <w:iCs w:val="0"/>
    </w:rPr>
  </w:style>
  <w:style w:type="character" w:customStyle="1" w:styleId="WW8Num13z0">
    <w:name w:val="WW8Num13z0"/>
    <w:rsid w:val="00F52C2D"/>
    <w:rPr>
      <w:rFonts w:ascii="Symbol" w:hAnsi="Symbol" w:cs="Symbol"/>
      <w:color w:val="auto"/>
    </w:rPr>
  </w:style>
  <w:style w:type="character" w:customStyle="1" w:styleId="WW8Num13z1">
    <w:name w:val="WW8Num13z1"/>
    <w:rsid w:val="00F52C2D"/>
    <w:rPr>
      <w:rFonts w:ascii="Courier New" w:hAnsi="Courier New" w:cs="Courier New"/>
    </w:rPr>
  </w:style>
  <w:style w:type="character" w:customStyle="1" w:styleId="WW8Num13z2">
    <w:name w:val="WW8Num13z2"/>
    <w:rsid w:val="00F52C2D"/>
    <w:rPr>
      <w:rFonts w:ascii="Wingdings" w:hAnsi="Wingdings" w:cs="Wingdings"/>
    </w:rPr>
  </w:style>
  <w:style w:type="character" w:customStyle="1" w:styleId="WW8Num13z3">
    <w:name w:val="WW8Num13z3"/>
    <w:rsid w:val="00F52C2D"/>
    <w:rPr>
      <w:rFonts w:ascii="Symbol" w:hAnsi="Symbol" w:cs="Symbol"/>
    </w:rPr>
  </w:style>
  <w:style w:type="character" w:customStyle="1" w:styleId="WW8Num14z2">
    <w:name w:val="WW8Num14z2"/>
    <w:rsid w:val="00F52C2D"/>
    <w:rPr>
      <w:rFonts w:cs="Times New Roman"/>
      <w:b w:val="0"/>
      <w:bCs w:val="0"/>
    </w:rPr>
  </w:style>
  <w:style w:type="character" w:customStyle="1" w:styleId="WW8Num15z0">
    <w:name w:val="WW8Num15z0"/>
    <w:rsid w:val="00F52C2D"/>
    <w:rPr>
      <w:rFonts w:cs="Times New Roman"/>
    </w:rPr>
  </w:style>
  <w:style w:type="character" w:customStyle="1" w:styleId="WW8Num17z0">
    <w:name w:val="WW8Num17z0"/>
    <w:rsid w:val="00F52C2D"/>
    <w:rPr>
      <w:rFonts w:cs="Times New Roman"/>
    </w:rPr>
  </w:style>
  <w:style w:type="character" w:customStyle="1" w:styleId="WW8Num18z0">
    <w:name w:val="WW8Num18z0"/>
    <w:rsid w:val="00F52C2D"/>
    <w:rPr>
      <w:rFonts w:cs="Times New Roman"/>
    </w:rPr>
  </w:style>
  <w:style w:type="character" w:customStyle="1" w:styleId="WW8Num18z2">
    <w:name w:val="WW8Num18z2"/>
    <w:rsid w:val="00F52C2D"/>
    <w:rPr>
      <w:rFonts w:cs="Times New Roman"/>
      <w:b w:val="0"/>
      <w:bCs w:val="0"/>
      <w:i w:val="0"/>
      <w:iCs w:val="0"/>
    </w:rPr>
  </w:style>
  <w:style w:type="character" w:customStyle="1" w:styleId="WW8Num19z0">
    <w:name w:val="WW8Num19z0"/>
    <w:rsid w:val="00F52C2D"/>
    <w:rPr>
      <w:rFonts w:cs="Times New Roman"/>
      <w:b w:val="0"/>
      <w:bCs w:val="0"/>
    </w:rPr>
  </w:style>
  <w:style w:type="character" w:customStyle="1" w:styleId="WW8Num19z1">
    <w:name w:val="WW8Num19z1"/>
    <w:rsid w:val="00F52C2D"/>
    <w:rPr>
      <w:rFonts w:cs="Times New Roman"/>
    </w:rPr>
  </w:style>
  <w:style w:type="character" w:customStyle="1" w:styleId="WW8Num20z0">
    <w:name w:val="WW8Num20z0"/>
    <w:rsid w:val="00F52C2D"/>
    <w:rPr>
      <w:rFonts w:ascii="Symbol" w:hAnsi="Symbol" w:cs="Symbol"/>
    </w:rPr>
  </w:style>
  <w:style w:type="character" w:customStyle="1" w:styleId="WW8Num20z1">
    <w:name w:val="WW8Num20z1"/>
    <w:rsid w:val="00F52C2D"/>
    <w:rPr>
      <w:rFonts w:ascii="Courier New" w:hAnsi="Courier New" w:cs="Courier New"/>
    </w:rPr>
  </w:style>
  <w:style w:type="character" w:customStyle="1" w:styleId="WW8Num20z2">
    <w:name w:val="WW8Num20z2"/>
    <w:rsid w:val="00F52C2D"/>
    <w:rPr>
      <w:rFonts w:ascii="Wingdings" w:hAnsi="Wingdings" w:cs="Wingdings"/>
    </w:rPr>
  </w:style>
  <w:style w:type="character" w:customStyle="1" w:styleId="WW8Num21z0">
    <w:name w:val="WW8Num21z0"/>
    <w:rsid w:val="00F52C2D"/>
    <w:rPr>
      <w:rFonts w:cs="Times New Roman"/>
    </w:rPr>
  </w:style>
  <w:style w:type="character" w:customStyle="1" w:styleId="WW8Num22z0">
    <w:name w:val="WW8Num22z0"/>
    <w:rsid w:val="00F52C2D"/>
    <w:rPr>
      <w:rFonts w:cs="Times New Roman"/>
      <w:i w:val="0"/>
      <w:iCs w:val="0"/>
    </w:rPr>
  </w:style>
  <w:style w:type="character" w:customStyle="1" w:styleId="WW8Num22z1">
    <w:name w:val="WW8Num22z1"/>
    <w:rsid w:val="00F52C2D"/>
    <w:rPr>
      <w:rFonts w:cs="Times New Roman"/>
    </w:rPr>
  </w:style>
  <w:style w:type="character" w:customStyle="1" w:styleId="WW8Num23z0">
    <w:name w:val="WW8Num23z0"/>
    <w:rsid w:val="00F52C2D"/>
    <w:rPr>
      <w:rFonts w:cs="Times New Roman"/>
    </w:rPr>
  </w:style>
  <w:style w:type="character" w:customStyle="1" w:styleId="WW8Num24z0">
    <w:name w:val="WW8Num24z0"/>
    <w:rsid w:val="00F52C2D"/>
    <w:rPr>
      <w:rFonts w:cs="Times New Roman"/>
    </w:rPr>
  </w:style>
  <w:style w:type="character" w:customStyle="1" w:styleId="WW8Num24z2">
    <w:name w:val="WW8Num24z2"/>
    <w:rsid w:val="00F52C2D"/>
    <w:rPr>
      <w:rFonts w:cs="Times New Roman"/>
      <w:b w:val="0"/>
      <w:bCs w:val="0"/>
      <w:i w:val="0"/>
      <w:iCs w:val="0"/>
    </w:rPr>
  </w:style>
  <w:style w:type="character" w:customStyle="1" w:styleId="WW8Num25z0">
    <w:name w:val="WW8Num25z0"/>
    <w:rsid w:val="00F52C2D"/>
    <w:rPr>
      <w:rFonts w:ascii="Symbol" w:hAnsi="Symbol" w:cs="Symbol"/>
    </w:rPr>
  </w:style>
  <w:style w:type="character" w:customStyle="1" w:styleId="WW8Num25z1">
    <w:name w:val="WW8Num25z1"/>
    <w:rsid w:val="00F52C2D"/>
    <w:rPr>
      <w:rFonts w:ascii="Courier New" w:hAnsi="Courier New" w:cs="Courier New"/>
    </w:rPr>
  </w:style>
  <w:style w:type="character" w:customStyle="1" w:styleId="WW8Num25z2">
    <w:name w:val="WW8Num25z2"/>
    <w:rsid w:val="00F52C2D"/>
    <w:rPr>
      <w:rFonts w:ascii="Wingdings" w:hAnsi="Wingdings" w:cs="Wingdings"/>
    </w:rPr>
  </w:style>
  <w:style w:type="character" w:customStyle="1" w:styleId="WW8Num26z0">
    <w:name w:val="WW8Num26z0"/>
    <w:rsid w:val="00F52C2D"/>
    <w:rPr>
      <w:rFonts w:cs="Times New Roman"/>
    </w:rPr>
  </w:style>
  <w:style w:type="character" w:customStyle="1" w:styleId="WW8Num27z0">
    <w:name w:val="WW8Num27z0"/>
    <w:rsid w:val="00F52C2D"/>
    <w:rPr>
      <w:rFonts w:cs="Times New Roman"/>
    </w:rPr>
  </w:style>
  <w:style w:type="character" w:customStyle="1" w:styleId="WW8Num27z3">
    <w:name w:val="WW8Num27z3"/>
    <w:rsid w:val="00F52C2D"/>
    <w:rPr>
      <w:rFonts w:cs="Times New Roman"/>
      <w:b w:val="0"/>
      <w:bCs w:val="0"/>
    </w:rPr>
  </w:style>
  <w:style w:type="character" w:customStyle="1" w:styleId="WW8Num28z0">
    <w:name w:val="WW8Num28z0"/>
    <w:rsid w:val="00F52C2D"/>
    <w:rPr>
      <w:rFonts w:cs="Times New Roman"/>
    </w:rPr>
  </w:style>
  <w:style w:type="character" w:customStyle="1" w:styleId="WW8Num29z0">
    <w:name w:val="WW8Num29z0"/>
    <w:rsid w:val="00F52C2D"/>
    <w:rPr>
      <w:rFonts w:cs="Times New Roman"/>
    </w:rPr>
  </w:style>
  <w:style w:type="character" w:customStyle="1" w:styleId="WW8Num30z0">
    <w:name w:val="WW8Num30z0"/>
    <w:rsid w:val="00F52C2D"/>
    <w:rPr>
      <w:rFonts w:cs="Times New Roman"/>
    </w:rPr>
  </w:style>
  <w:style w:type="character" w:customStyle="1" w:styleId="WW8Num31z0">
    <w:name w:val="WW8Num31z0"/>
    <w:rsid w:val="00F52C2D"/>
    <w:rPr>
      <w:rFonts w:cs="Times New Roman"/>
    </w:rPr>
  </w:style>
  <w:style w:type="character" w:customStyle="1" w:styleId="WW8Num32z0">
    <w:name w:val="WW8Num32z0"/>
    <w:rsid w:val="00F52C2D"/>
    <w:rPr>
      <w:rFonts w:cs="Times New Roman"/>
      <w:color w:val="auto"/>
      <w:u w:val="none"/>
    </w:rPr>
  </w:style>
  <w:style w:type="character" w:customStyle="1" w:styleId="WW8Num32z1">
    <w:name w:val="WW8Num32z1"/>
    <w:rsid w:val="00F52C2D"/>
    <w:rPr>
      <w:rFonts w:cs="Times New Roman"/>
      <w:b w:val="0"/>
      <w:bCs w:val="0"/>
      <w:color w:val="auto"/>
      <w:u w:val="none"/>
    </w:rPr>
  </w:style>
  <w:style w:type="character" w:customStyle="1" w:styleId="WW8Num33z0">
    <w:name w:val="WW8Num33z0"/>
    <w:rsid w:val="00F52C2D"/>
    <w:rPr>
      <w:rFonts w:cs="Times New Roman"/>
      <w:color w:val="auto"/>
    </w:rPr>
  </w:style>
  <w:style w:type="character" w:customStyle="1" w:styleId="WW8Num33z1">
    <w:name w:val="WW8Num33z1"/>
    <w:rsid w:val="00F52C2D"/>
    <w:rPr>
      <w:rFonts w:cs="Times New Roman"/>
      <w:b/>
      <w:bCs/>
      <w:color w:val="auto"/>
    </w:rPr>
  </w:style>
  <w:style w:type="character" w:customStyle="1" w:styleId="WW8Num34z0">
    <w:name w:val="WW8Num34z0"/>
    <w:rsid w:val="00F52C2D"/>
    <w:rPr>
      <w:rFonts w:cs="Times New Roman"/>
    </w:rPr>
  </w:style>
  <w:style w:type="character" w:customStyle="1" w:styleId="WW8Num35z0">
    <w:name w:val="WW8Num35z0"/>
    <w:rsid w:val="00F52C2D"/>
    <w:rPr>
      <w:rFonts w:cs="Times New Roman"/>
    </w:rPr>
  </w:style>
  <w:style w:type="character" w:customStyle="1" w:styleId="WW8Num35z2">
    <w:name w:val="WW8Num35z2"/>
    <w:rsid w:val="00F52C2D"/>
    <w:rPr>
      <w:rFonts w:cs="Times New Roman"/>
      <w:b w:val="0"/>
      <w:bCs w:val="0"/>
      <w:color w:val="auto"/>
      <w:sz w:val="28"/>
      <w:szCs w:val="28"/>
    </w:rPr>
  </w:style>
  <w:style w:type="character" w:customStyle="1" w:styleId="WW8Num35z3">
    <w:name w:val="WW8Num35z3"/>
    <w:rsid w:val="00F52C2D"/>
    <w:rPr>
      <w:rFonts w:cs="Times New Roman"/>
      <w:b w:val="0"/>
      <w:bCs w:val="0"/>
    </w:rPr>
  </w:style>
  <w:style w:type="character" w:customStyle="1" w:styleId="WW8Num36z0">
    <w:name w:val="WW8Num36z0"/>
    <w:rsid w:val="00F52C2D"/>
    <w:rPr>
      <w:rFonts w:cs="Times New Roman"/>
    </w:rPr>
  </w:style>
  <w:style w:type="character" w:customStyle="1" w:styleId="WW8Num37z0">
    <w:name w:val="WW8Num37z0"/>
    <w:rsid w:val="00F52C2D"/>
    <w:rPr>
      <w:rFonts w:cs="Times New Roman"/>
    </w:rPr>
  </w:style>
  <w:style w:type="character" w:customStyle="1" w:styleId="15">
    <w:name w:val="Основной шрифт абзаца1"/>
    <w:rsid w:val="00F52C2D"/>
  </w:style>
  <w:style w:type="character" w:customStyle="1" w:styleId="Heading1Char">
    <w:name w:val="Heading 1 Char"/>
    <w:rsid w:val="00F52C2D"/>
    <w:rPr>
      <w:rFonts w:ascii="Arial" w:hAnsi="Arial" w:cs="Arial"/>
      <w:b/>
      <w:kern w:val="1"/>
      <w:sz w:val="32"/>
      <w:lang w:val="ru-RU"/>
    </w:rPr>
  </w:style>
  <w:style w:type="character" w:customStyle="1" w:styleId="Heading2Char">
    <w:name w:val="Heading 2 Char"/>
    <w:rsid w:val="00F52C2D"/>
    <w:rPr>
      <w:rFonts w:ascii="Cambria" w:hAnsi="Cambria" w:cs="Cambria"/>
      <w:b/>
      <w:i/>
      <w:sz w:val="28"/>
    </w:rPr>
  </w:style>
  <w:style w:type="character" w:customStyle="1" w:styleId="Heading3Char">
    <w:name w:val="Heading 3 Char"/>
    <w:rsid w:val="00F52C2D"/>
    <w:rPr>
      <w:rFonts w:ascii="Arial" w:hAnsi="Arial" w:cs="Arial"/>
      <w:b/>
      <w:sz w:val="26"/>
      <w:lang w:val="ru-RU"/>
    </w:rPr>
  </w:style>
  <w:style w:type="character" w:customStyle="1" w:styleId="Heading4Char">
    <w:name w:val="Heading 4 Char"/>
    <w:rsid w:val="00F52C2D"/>
    <w:rPr>
      <w:rFonts w:ascii="Calibri" w:hAnsi="Calibri" w:cs="Calibri"/>
      <w:b/>
      <w:sz w:val="28"/>
      <w:lang w:val="ru-RU"/>
    </w:rPr>
  </w:style>
  <w:style w:type="character" w:customStyle="1" w:styleId="Heading5Char">
    <w:name w:val="Heading 5 Char"/>
    <w:rsid w:val="00F52C2D"/>
    <w:rPr>
      <w:rFonts w:ascii="Calibri" w:hAnsi="Calibri" w:cs="Calibri"/>
      <w:b/>
      <w:i/>
      <w:sz w:val="26"/>
      <w:lang w:val="ru-RU"/>
    </w:rPr>
  </w:style>
  <w:style w:type="character" w:customStyle="1" w:styleId="Heading6Char">
    <w:name w:val="Heading 6 Char"/>
    <w:rsid w:val="00F52C2D"/>
    <w:rPr>
      <w:b/>
      <w:sz w:val="22"/>
      <w:lang w:val="ru-RU"/>
    </w:rPr>
  </w:style>
  <w:style w:type="character" w:customStyle="1" w:styleId="Heading7Char">
    <w:name w:val="Heading 7 Char"/>
    <w:rsid w:val="00F52C2D"/>
    <w:rPr>
      <w:sz w:val="24"/>
      <w:lang w:val="ru-RU"/>
    </w:rPr>
  </w:style>
  <w:style w:type="character" w:customStyle="1" w:styleId="Heading8Char">
    <w:name w:val="Heading 8 Char"/>
    <w:rsid w:val="00F52C2D"/>
    <w:rPr>
      <w:rFonts w:ascii="Calibri" w:hAnsi="Calibri" w:cs="Calibri"/>
      <w:i/>
      <w:sz w:val="24"/>
      <w:lang w:val="ru-RU"/>
    </w:rPr>
  </w:style>
  <w:style w:type="character" w:customStyle="1" w:styleId="Heading9Char">
    <w:name w:val="Heading 9 Char"/>
    <w:rsid w:val="00F52C2D"/>
    <w:rPr>
      <w:rFonts w:ascii="Arial" w:hAnsi="Arial" w:cs="Arial"/>
      <w:sz w:val="22"/>
      <w:lang w:val="ru-RU"/>
    </w:rPr>
  </w:style>
  <w:style w:type="character" w:customStyle="1" w:styleId="TitleChar">
    <w:name w:val="Title Char"/>
    <w:rsid w:val="00F52C2D"/>
    <w:rPr>
      <w:b/>
      <w:sz w:val="28"/>
      <w:lang w:val="en-US"/>
    </w:rPr>
  </w:style>
  <w:style w:type="character" w:customStyle="1" w:styleId="PlainTextChar">
    <w:name w:val="Plain Text Char"/>
    <w:rsid w:val="00F52C2D"/>
    <w:rPr>
      <w:rFonts w:eastAsia="MS Mincho"/>
      <w:spacing w:val="-2"/>
      <w:sz w:val="26"/>
    </w:rPr>
  </w:style>
  <w:style w:type="character" w:customStyle="1" w:styleId="affb">
    <w:name w:val="Символ сноски"/>
    <w:rsid w:val="00F52C2D"/>
    <w:rPr>
      <w:rFonts w:cs="Times New Roman"/>
      <w:vertAlign w:val="superscript"/>
    </w:rPr>
  </w:style>
  <w:style w:type="character" w:customStyle="1" w:styleId="FootnoteTextChar">
    <w:name w:val="Footnote Text Char"/>
    <w:rsid w:val="00F52C2D"/>
    <w:rPr>
      <w:rFonts w:cs="Times New Roman"/>
    </w:rPr>
  </w:style>
  <w:style w:type="character" w:customStyle="1" w:styleId="BodyTextIndent3Char">
    <w:name w:val="Body Text Indent 3 Char"/>
    <w:rsid w:val="00F52C2D"/>
    <w:rPr>
      <w:sz w:val="16"/>
    </w:rPr>
  </w:style>
  <w:style w:type="character" w:customStyle="1" w:styleId="HeaderChar">
    <w:name w:val="Header Char"/>
    <w:rsid w:val="00F52C2D"/>
    <w:rPr>
      <w:sz w:val="24"/>
    </w:rPr>
  </w:style>
  <w:style w:type="character" w:customStyle="1" w:styleId="FooterChar">
    <w:name w:val="Footer Char"/>
    <w:rsid w:val="00F52C2D"/>
    <w:rPr>
      <w:sz w:val="24"/>
    </w:rPr>
  </w:style>
  <w:style w:type="character" w:customStyle="1" w:styleId="BodyTextIndentChar">
    <w:name w:val="Body Text Indent Char"/>
    <w:rsid w:val="00F52C2D"/>
    <w:rPr>
      <w:sz w:val="24"/>
    </w:rPr>
  </w:style>
  <w:style w:type="character" w:customStyle="1" w:styleId="BodyText3Char">
    <w:name w:val="Body Text 3 Char"/>
    <w:rsid w:val="00F52C2D"/>
    <w:rPr>
      <w:sz w:val="16"/>
    </w:rPr>
  </w:style>
  <w:style w:type="character" w:customStyle="1" w:styleId="SubtitleChar">
    <w:name w:val="Subtitle Char"/>
    <w:rsid w:val="00F52C2D"/>
    <w:rPr>
      <w:b/>
      <w:sz w:val="24"/>
    </w:rPr>
  </w:style>
  <w:style w:type="character" w:customStyle="1" w:styleId="BalloonTextChar">
    <w:name w:val="Balloon Text Char"/>
    <w:rsid w:val="00F52C2D"/>
    <w:rPr>
      <w:rFonts w:ascii="Tahoma" w:hAnsi="Tahoma" w:cs="Tahoma"/>
      <w:sz w:val="16"/>
    </w:rPr>
  </w:style>
  <w:style w:type="character" w:customStyle="1" w:styleId="16">
    <w:name w:val="Знак примечания1"/>
    <w:rsid w:val="00F52C2D"/>
    <w:rPr>
      <w:rFonts w:cs="Times New Roman"/>
      <w:sz w:val="16"/>
      <w:szCs w:val="16"/>
    </w:rPr>
  </w:style>
  <w:style w:type="character" w:customStyle="1" w:styleId="CommentTextChar">
    <w:name w:val="Comment Text Char"/>
    <w:rsid w:val="00F52C2D"/>
    <w:rPr>
      <w:rFonts w:cs="Times New Roman"/>
    </w:rPr>
  </w:style>
  <w:style w:type="character" w:customStyle="1" w:styleId="CommentSubjectChar">
    <w:name w:val="Comment Subject Char"/>
    <w:rsid w:val="00F52C2D"/>
    <w:rPr>
      <w:b/>
    </w:rPr>
  </w:style>
  <w:style w:type="character" w:customStyle="1" w:styleId="BodyText2Char">
    <w:name w:val="Body Text 2 Char"/>
    <w:rsid w:val="00F52C2D"/>
    <w:rPr>
      <w:rFonts w:cs="Times New Roman"/>
      <w:sz w:val="24"/>
      <w:szCs w:val="24"/>
    </w:rPr>
  </w:style>
  <w:style w:type="character" w:customStyle="1" w:styleId="s9">
    <w:name w:val="s9"/>
    <w:basedOn w:val="15"/>
    <w:rsid w:val="00F52C2D"/>
  </w:style>
  <w:style w:type="paragraph" w:customStyle="1" w:styleId="17">
    <w:name w:val="Заголовок1"/>
    <w:basedOn w:val="a0"/>
    <w:next w:val="afa"/>
    <w:rsid w:val="00F52C2D"/>
    <w:pPr>
      <w:keepNext/>
      <w:suppressAutoHyphens/>
      <w:spacing w:before="240" w:after="120"/>
    </w:pPr>
    <w:rPr>
      <w:rFonts w:ascii="Arial" w:eastAsia="Microsoft YaHei" w:hAnsi="Arial" w:cs="Mangal"/>
      <w:sz w:val="28"/>
      <w:szCs w:val="28"/>
      <w:lang w:eastAsia="ar-SA"/>
    </w:rPr>
  </w:style>
  <w:style w:type="paragraph" w:styleId="affc">
    <w:name w:val="List"/>
    <w:basedOn w:val="afa"/>
    <w:rsid w:val="00F52C2D"/>
    <w:pPr>
      <w:suppressAutoHyphens/>
      <w:spacing w:after="0"/>
      <w:ind w:firstLine="709"/>
      <w:jc w:val="both"/>
    </w:pPr>
    <w:rPr>
      <w:rFonts w:eastAsia="MS Mincho" w:cs="Mangal"/>
      <w:sz w:val="26"/>
      <w:szCs w:val="26"/>
      <w:lang w:eastAsia="ar-SA"/>
    </w:rPr>
  </w:style>
  <w:style w:type="paragraph" w:customStyle="1" w:styleId="28">
    <w:name w:val="Название2"/>
    <w:basedOn w:val="a0"/>
    <w:rsid w:val="00F52C2D"/>
    <w:pPr>
      <w:suppressLineNumbers/>
      <w:suppressAutoHyphens/>
      <w:spacing w:before="120" w:after="120"/>
    </w:pPr>
    <w:rPr>
      <w:rFonts w:cs="Mangal"/>
      <w:i/>
      <w:iCs/>
      <w:lang w:eastAsia="ar-SA"/>
    </w:rPr>
  </w:style>
  <w:style w:type="paragraph" w:customStyle="1" w:styleId="29">
    <w:name w:val="Указатель2"/>
    <w:basedOn w:val="a0"/>
    <w:rsid w:val="00F52C2D"/>
    <w:pPr>
      <w:suppressLineNumbers/>
      <w:suppressAutoHyphens/>
    </w:pPr>
    <w:rPr>
      <w:rFonts w:cs="Mangal"/>
      <w:lang w:eastAsia="ar-SA"/>
    </w:rPr>
  </w:style>
  <w:style w:type="paragraph" w:customStyle="1" w:styleId="18">
    <w:name w:val="Название1"/>
    <w:basedOn w:val="a0"/>
    <w:rsid w:val="00F52C2D"/>
    <w:pPr>
      <w:suppressLineNumbers/>
      <w:suppressAutoHyphens/>
      <w:spacing w:before="120" w:after="120"/>
    </w:pPr>
    <w:rPr>
      <w:rFonts w:cs="Mangal"/>
      <w:i/>
      <w:iCs/>
      <w:lang w:eastAsia="ar-SA"/>
    </w:rPr>
  </w:style>
  <w:style w:type="paragraph" w:customStyle="1" w:styleId="19">
    <w:name w:val="Указатель1"/>
    <w:basedOn w:val="a0"/>
    <w:rsid w:val="00F52C2D"/>
    <w:pPr>
      <w:suppressLineNumbers/>
      <w:suppressAutoHyphens/>
    </w:pPr>
    <w:rPr>
      <w:rFonts w:cs="Mangal"/>
      <w:lang w:eastAsia="ar-SA"/>
    </w:rPr>
  </w:style>
  <w:style w:type="paragraph" w:customStyle="1" w:styleId="36">
    <w:name w:val="Абзац списка3"/>
    <w:basedOn w:val="a0"/>
    <w:rsid w:val="00F52C2D"/>
    <w:pPr>
      <w:suppressAutoHyphens/>
      <w:ind w:left="708"/>
    </w:pPr>
    <w:rPr>
      <w:lang w:eastAsia="ar-SA"/>
    </w:rPr>
  </w:style>
  <w:style w:type="paragraph" w:customStyle="1" w:styleId="1a">
    <w:name w:val="Текст1"/>
    <w:basedOn w:val="a0"/>
    <w:rsid w:val="00F52C2D"/>
    <w:pPr>
      <w:tabs>
        <w:tab w:val="left" w:pos="360"/>
      </w:tabs>
      <w:suppressAutoHyphens/>
      <w:ind w:firstLine="900"/>
      <w:jc w:val="both"/>
    </w:pPr>
    <w:rPr>
      <w:rFonts w:eastAsia="MS Mincho"/>
      <w:spacing w:val="-2"/>
      <w:sz w:val="26"/>
      <w:szCs w:val="26"/>
      <w:lang w:eastAsia="ar-SA"/>
    </w:rPr>
  </w:style>
  <w:style w:type="paragraph" w:customStyle="1" w:styleId="310">
    <w:name w:val="Основной текст с отступом 31"/>
    <w:basedOn w:val="a0"/>
    <w:rsid w:val="00F52C2D"/>
    <w:pPr>
      <w:suppressAutoHyphens/>
      <w:spacing w:after="120"/>
      <w:ind w:left="283"/>
    </w:pPr>
    <w:rPr>
      <w:sz w:val="16"/>
      <w:szCs w:val="16"/>
      <w:lang w:eastAsia="ar-SA"/>
    </w:rPr>
  </w:style>
  <w:style w:type="paragraph" w:customStyle="1" w:styleId="1b">
    <w:name w:val="Маркированный список1"/>
    <w:basedOn w:val="a0"/>
    <w:rsid w:val="00F52C2D"/>
    <w:pPr>
      <w:suppressAutoHyphens/>
      <w:autoSpaceDE w:val="0"/>
      <w:ind w:firstLine="720"/>
      <w:jc w:val="both"/>
    </w:pPr>
    <w:rPr>
      <w:b/>
      <w:bCs/>
      <w:i/>
      <w:iCs/>
      <w:sz w:val="28"/>
      <w:szCs w:val="28"/>
      <w:lang w:eastAsia="ar-SA"/>
    </w:rPr>
  </w:style>
  <w:style w:type="paragraph" w:customStyle="1" w:styleId="311">
    <w:name w:val="Основной текст 31"/>
    <w:basedOn w:val="a0"/>
    <w:rsid w:val="00F52C2D"/>
    <w:pPr>
      <w:suppressAutoHyphens/>
      <w:spacing w:after="120"/>
    </w:pPr>
    <w:rPr>
      <w:sz w:val="16"/>
      <w:szCs w:val="16"/>
      <w:lang w:eastAsia="ar-SA"/>
    </w:rPr>
  </w:style>
  <w:style w:type="paragraph" w:customStyle="1" w:styleId="1c">
    <w:name w:val="Текст примечания1"/>
    <w:basedOn w:val="a0"/>
    <w:rsid w:val="00F52C2D"/>
    <w:pPr>
      <w:suppressAutoHyphens/>
    </w:pPr>
    <w:rPr>
      <w:sz w:val="20"/>
      <w:szCs w:val="20"/>
      <w:lang w:eastAsia="ar-SA"/>
    </w:rPr>
  </w:style>
  <w:style w:type="paragraph" w:customStyle="1" w:styleId="211">
    <w:name w:val="Основной текст 21"/>
    <w:basedOn w:val="a0"/>
    <w:rsid w:val="00F52C2D"/>
    <w:pPr>
      <w:suppressAutoHyphens/>
      <w:spacing w:after="120" w:line="480" w:lineRule="auto"/>
    </w:pPr>
    <w:rPr>
      <w:lang w:eastAsia="ar-SA"/>
    </w:rPr>
  </w:style>
  <w:style w:type="paragraph" w:customStyle="1" w:styleId="p22">
    <w:name w:val="p22"/>
    <w:basedOn w:val="a0"/>
    <w:rsid w:val="00F52C2D"/>
    <w:pPr>
      <w:suppressAutoHyphens/>
      <w:spacing w:before="280" w:after="280"/>
    </w:pPr>
    <w:rPr>
      <w:lang w:eastAsia="ar-SA"/>
    </w:rPr>
  </w:style>
  <w:style w:type="paragraph" w:customStyle="1" w:styleId="Default">
    <w:name w:val="Default"/>
    <w:rsid w:val="00F52C2D"/>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Head71">
    <w:name w:val="Head 7.1"/>
    <w:basedOn w:val="a0"/>
    <w:rsid w:val="00F52C2D"/>
    <w:pPr>
      <w:widowControl w:val="0"/>
      <w:suppressAutoHyphens/>
      <w:jc w:val="center"/>
    </w:pPr>
    <w:rPr>
      <w:rFonts w:ascii="CG Times" w:hAnsi="CG Times" w:cs="CG Times"/>
      <w:b/>
      <w:kern w:val="1"/>
      <w:sz w:val="28"/>
      <w:szCs w:val="20"/>
      <w:lang w:val="en-US" w:eastAsia="ar-SA"/>
    </w:rPr>
  </w:style>
  <w:style w:type="paragraph" w:customStyle="1" w:styleId="affd">
    <w:name w:val="Содержимое таблицы"/>
    <w:basedOn w:val="a0"/>
    <w:rsid w:val="00F52C2D"/>
    <w:pPr>
      <w:suppressLineNumbers/>
      <w:suppressAutoHyphens/>
    </w:pPr>
    <w:rPr>
      <w:lang w:eastAsia="ar-SA"/>
    </w:rPr>
  </w:style>
  <w:style w:type="paragraph" w:customStyle="1" w:styleId="affe">
    <w:name w:val="Заголовок таблицы"/>
    <w:basedOn w:val="affd"/>
    <w:rsid w:val="00F52C2D"/>
    <w:pPr>
      <w:jc w:val="center"/>
    </w:pPr>
    <w:rPr>
      <w:b/>
      <w:bCs/>
    </w:rPr>
  </w:style>
  <w:style w:type="character" w:customStyle="1" w:styleId="apple-converted-space">
    <w:name w:val="apple-converted-space"/>
    <w:basedOn w:val="a1"/>
    <w:rsid w:val="00F52C2D"/>
  </w:style>
  <w:style w:type="character" w:customStyle="1" w:styleId="312">
    <w:name w:val="Заголовок 3 Знак1"/>
    <w:aliases w:val="H3 Знак1"/>
    <w:basedOn w:val="a1"/>
    <w:semiHidden/>
    <w:rsid w:val="00F52C2D"/>
    <w:rPr>
      <w:rFonts w:ascii="Cambria" w:eastAsia="Times New Roman" w:hAnsi="Cambria" w:cs="Times New Roman"/>
      <w:b/>
      <w:bCs/>
      <w:color w:val="4F81BD"/>
      <w:sz w:val="24"/>
      <w:szCs w:val="24"/>
      <w:lang w:eastAsia="ru-RU"/>
    </w:rPr>
  </w:style>
  <w:style w:type="paragraph" w:customStyle="1" w:styleId="3">
    <w:name w:val="[Ростех] Наименование Подраздела (Уровень 3)"/>
    <w:link w:val="37"/>
    <w:uiPriority w:val="99"/>
    <w:qFormat/>
    <w:rsid w:val="00B74059"/>
    <w:pPr>
      <w:keepNext/>
      <w:keepLines/>
      <w:numPr>
        <w:ilvl w:val="1"/>
        <w:numId w:val="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B74059"/>
    <w:pPr>
      <w:keepNext/>
      <w:keepLines/>
      <w:numPr>
        <w:numId w:val="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B74059"/>
    <w:pPr>
      <w:numPr>
        <w:ilvl w:val="5"/>
        <w:numId w:val="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2"/>
    <w:uiPriority w:val="99"/>
    <w:qFormat/>
    <w:rsid w:val="00B74059"/>
    <w:pPr>
      <w:numPr>
        <w:ilvl w:val="3"/>
        <w:numId w:val="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2">
    <w:name w:val="[Ростех] Текст Подпункта (Уровень 5) Знак"/>
    <w:basedOn w:val="a1"/>
    <w:link w:val="5"/>
    <w:uiPriority w:val="99"/>
    <w:qFormat/>
    <w:rsid w:val="00B74059"/>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B74059"/>
    <w:pPr>
      <w:numPr>
        <w:ilvl w:val="4"/>
        <w:numId w:val="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3"/>
    <w:uiPriority w:val="99"/>
    <w:qFormat/>
    <w:rsid w:val="00B74059"/>
    <w:pPr>
      <w:numPr>
        <w:ilvl w:val="2"/>
        <w:numId w:val="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3">
    <w:name w:val="[Ростех] Текст Пункта (Уровень 4) Знак"/>
    <w:basedOn w:val="a1"/>
    <w:link w:val="4"/>
    <w:uiPriority w:val="99"/>
    <w:rsid w:val="00B74059"/>
    <w:rPr>
      <w:rFonts w:ascii="Proxima Nova ExCn Rg" w:eastAsia="Times New Roman" w:hAnsi="Proxima Nova ExCn Rg" w:cs="Times New Roman"/>
      <w:sz w:val="28"/>
      <w:szCs w:val="28"/>
      <w:lang w:eastAsia="ru-RU"/>
    </w:rPr>
  </w:style>
  <w:style w:type="character" w:customStyle="1" w:styleId="37">
    <w:name w:val="[Ростех] Наименование Подраздела (Уровень 3) Знак"/>
    <w:basedOn w:val="a1"/>
    <w:link w:val="3"/>
    <w:uiPriority w:val="99"/>
    <w:rsid w:val="00B74059"/>
    <w:rPr>
      <w:rFonts w:ascii="Proxima Nova ExCn Rg" w:eastAsia="Times New Roman" w:hAnsi="Proxima Nova ExCn Rg" w:cs="Times New Roman"/>
      <w:b/>
      <w:sz w:val="28"/>
      <w:szCs w:val="28"/>
      <w:lang w:eastAsia="ru-RU"/>
    </w:rPr>
  </w:style>
  <w:style w:type="table" w:customStyle="1" w:styleId="2a">
    <w:name w:val="Сетка таблицы2"/>
    <w:basedOn w:val="a2"/>
    <w:next w:val="a6"/>
    <w:uiPriority w:val="59"/>
    <w:rsid w:val="00B74059"/>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47273"/>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121">
    <w:name w:val="Заголовок 12"/>
    <w:basedOn w:val="Standard"/>
    <w:next w:val="Standard"/>
    <w:rsid w:val="00447273"/>
    <w:pPr>
      <w:keepNext/>
      <w:spacing w:before="120" w:after="120"/>
      <w:jc w:val="center"/>
      <w:outlineLvl w:val="0"/>
    </w:pPr>
    <w:rPr>
      <w:rFonts w:ascii="Arial CYR" w:hAnsi="Arial CYR"/>
      <w:b/>
      <w:caps/>
      <w:sz w:val="28"/>
      <w:u w:val="single"/>
    </w:rPr>
  </w:style>
  <w:style w:type="character" w:customStyle="1" w:styleId="2b">
    <w:name w:val="Основной текст (2)_"/>
    <w:link w:val="2c"/>
    <w:rsid w:val="002F2589"/>
    <w:rPr>
      <w:rFonts w:ascii="Arial" w:eastAsia="Arial" w:hAnsi="Arial" w:cs="Arial"/>
      <w:shd w:val="clear" w:color="auto" w:fill="FFFFFF"/>
    </w:rPr>
  </w:style>
  <w:style w:type="paragraph" w:customStyle="1" w:styleId="2c">
    <w:name w:val="Основной текст (2)"/>
    <w:basedOn w:val="a0"/>
    <w:link w:val="2b"/>
    <w:rsid w:val="002F2589"/>
    <w:pPr>
      <w:widowControl w:val="0"/>
      <w:shd w:val="clear" w:color="auto" w:fill="FFFFFF"/>
      <w:spacing w:line="252" w:lineRule="exact"/>
    </w:pPr>
    <w:rPr>
      <w:rFonts w:ascii="Arial" w:eastAsia="Arial" w:hAnsi="Arial" w:cs="Arial"/>
      <w:sz w:val="22"/>
      <w:szCs w:val="22"/>
      <w:lang w:eastAsia="en-US"/>
    </w:rPr>
  </w:style>
  <w:style w:type="paragraph" w:customStyle="1" w:styleId="ConsNormal">
    <w:name w:val="ConsNormal"/>
    <w:rsid w:val="00E43A3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Iauiue">
    <w:name w:val="Iau?iue"/>
    <w:rsid w:val="00235E88"/>
    <w:pPr>
      <w:spacing w:after="0" w:line="240" w:lineRule="auto"/>
    </w:pPr>
    <w:rPr>
      <w:rFonts w:ascii="Times New Roman" w:eastAsia="Times New Roman" w:hAnsi="Times New Roman" w:cs="Times New Roman"/>
      <w:sz w:val="24"/>
      <w:szCs w:val="20"/>
      <w:lang w:eastAsia="ru-RU"/>
    </w:rPr>
  </w:style>
  <w:style w:type="character" w:customStyle="1" w:styleId="212pt0pt">
    <w:name w:val="Основной текст (2) + 12 pt;Курсив;Интервал 0 pt"/>
    <w:rsid w:val="00C7604E"/>
    <w:rPr>
      <w:rFonts w:ascii="Arial" w:eastAsia="Arial" w:hAnsi="Arial" w:cs="Arial"/>
      <w:i/>
      <w:iCs/>
      <w:color w:val="000000"/>
      <w:spacing w:val="-1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8489-E613-4A64-B90F-336D7202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2540</Words>
  <Characters>14484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stanulevich.sv</dc:creator>
  <cp:lastModifiedBy>Тетюева Анна Сергеевна</cp:lastModifiedBy>
  <cp:revision>8</cp:revision>
  <cp:lastPrinted>2022-05-04T11:02:00Z</cp:lastPrinted>
  <dcterms:created xsi:type="dcterms:W3CDTF">2024-08-08T02:49:00Z</dcterms:created>
  <dcterms:modified xsi:type="dcterms:W3CDTF">2025-04-03T11:27:00Z</dcterms:modified>
</cp:coreProperties>
</file>