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000"/>
      </w:tblGrid>
      <w:tr w:rsidR="00D35113" w:rsidRPr="00D35113" w:rsidTr="00D3511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 xml:space="preserve">Извещение о проведении закупки 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 xml:space="preserve">(в редакции № 1 от </w:t>
            </w:r>
            <w:proofErr w:type="gramStart"/>
            <w:r w:rsidRPr="00D35113">
              <w:t>19.01.2016 )</w:t>
            </w:r>
            <w:proofErr w:type="gramEnd"/>
            <w:r w:rsidRPr="00D35113">
              <w:t xml:space="preserve"> 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31603214042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приобретение электросетевого и недвижимого имущества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Закупка у единственного поставщика (исполнителя, подрядчика)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Заказчик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ПУБЛИЧНОЕ АКЦИОНЕРНОЕ ОБЩЕСТВО "СИБИРСКО-УРАЛЬСКАЯ ЭНЕРГЕТИЧЕСКАЯ КОМПАНИЯ"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 xml:space="preserve">625023, </w:t>
            </w:r>
            <w:proofErr w:type="spellStart"/>
            <w:r w:rsidRPr="00D35113">
              <w:t>обл</w:t>
            </w:r>
            <w:proofErr w:type="spellEnd"/>
            <w:r w:rsidRPr="00D35113">
              <w:t xml:space="preserve"> ТЮМЕНСКАЯ, г ТЮМЕНЬ, </w:t>
            </w:r>
            <w:proofErr w:type="spellStart"/>
            <w:r w:rsidRPr="00D35113">
              <w:t>ул</w:t>
            </w:r>
            <w:proofErr w:type="spellEnd"/>
            <w:r w:rsidRPr="00D35113">
              <w:t xml:space="preserve"> ОДЕССКАЯ, дом 14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 xml:space="preserve">625023, Тюменская, Тюмень, Одесская, дом 14 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Контактная информация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Кожевников Иван Александрович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KozhevnikovIA@suenco.ru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+7 (3452) 536339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68 413 844,61 (шестьдесят восемь миллионов четыреста тринадцать тысяч восемьсот сорок четыре) рубля 61 копейка (НДС 18% кроме того), Сумма НДС 18% - 12 314 492,03 (двенадцать миллионов триста четырнадцать тысяч четыреста девяносто два) рубля 03 копейки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Предмет договора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Лот №1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План закупки № 2150118441, позиция плана 358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купля-продажа имущества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68 413 844.61 Российский рубль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113" w:rsidRPr="00D35113" w:rsidRDefault="00D35113" w:rsidP="00D35113">
            <w:r w:rsidRPr="00D35113">
              <w:t>Информация о товаре, работе, услуге: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311"/>
              <w:gridCol w:w="2085"/>
              <w:gridCol w:w="1269"/>
              <w:gridCol w:w="1345"/>
              <w:gridCol w:w="1949"/>
            </w:tblGrid>
            <w:tr w:rsidR="00D35113" w:rsidRPr="00D351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pPr>
                    <w:rPr>
                      <w:b/>
                      <w:bCs/>
                    </w:rPr>
                  </w:pPr>
                  <w:r w:rsidRPr="00D35113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pPr>
                    <w:rPr>
                      <w:b/>
                      <w:bCs/>
                    </w:rPr>
                  </w:pPr>
                  <w:r w:rsidRPr="00D35113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pPr>
                    <w:rPr>
                      <w:b/>
                      <w:bCs/>
                    </w:rPr>
                  </w:pPr>
                  <w:r w:rsidRPr="00D35113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pPr>
                    <w:rPr>
                      <w:b/>
                      <w:bCs/>
                    </w:rPr>
                  </w:pPr>
                  <w:r w:rsidRPr="00D35113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pPr>
                    <w:rPr>
                      <w:b/>
                      <w:bCs/>
                    </w:rPr>
                  </w:pPr>
                  <w:r w:rsidRPr="00D35113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pPr>
                    <w:rPr>
                      <w:b/>
                      <w:bCs/>
                    </w:rPr>
                  </w:pPr>
                  <w:r w:rsidRPr="00D35113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D35113" w:rsidRPr="00D351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r w:rsidRPr="00D35113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r w:rsidRPr="00D35113">
                    <w:t>68 Услуги по операциям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r w:rsidRPr="00D35113">
                    <w:t>68 Операции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r w:rsidRPr="00D35113"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>
                  <w:r w:rsidRPr="00D35113"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113" w:rsidRPr="00D35113" w:rsidRDefault="00D35113" w:rsidP="00D35113"/>
              </w:tc>
            </w:tr>
          </w:tbl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113" w:rsidRPr="00D35113" w:rsidRDefault="00D35113" w:rsidP="00D35113">
            <w:r w:rsidRPr="00D35113">
              <w:t>Место поставки товара, выполнения работ, оказания услуг для лота №1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 xml:space="preserve">Уральский федеральный округ, Тюменская </w:t>
            </w:r>
            <w:proofErr w:type="spellStart"/>
            <w:r w:rsidRPr="00D35113">
              <w:t>обл</w:t>
            </w:r>
            <w:proofErr w:type="spellEnd"/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Тюмень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113" w:rsidRPr="00D35113" w:rsidRDefault="00D35113" w:rsidP="00D35113">
            <w:r w:rsidRPr="00D35113">
              <w:t>Требования к участникам закупки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113" w:rsidRPr="00D35113" w:rsidRDefault="00D35113" w:rsidP="00D35113">
            <w:r w:rsidRPr="00D35113">
              <w:t>Информация о документации по закупке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с 28.12.2015 по 28.12.2015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Не устанавливаются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Не устанавливаются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 xml:space="preserve">www.zakupki.gov.ru 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113" w:rsidRPr="00D35113" w:rsidRDefault="00D35113" w:rsidP="00D35113"/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5113" w:rsidRPr="00D35113" w:rsidRDefault="00D35113" w:rsidP="00D35113">
            <w:r w:rsidRPr="00D35113">
              <w:t>Размер, порядок и сроки внесения платы за предоставление документации по закупке</w:t>
            </w:r>
          </w:p>
        </w:tc>
      </w:tr>
      <w:tr w:rsidR="00D35113" w:rsidRPr="00D35113" w:rsidTr="00D3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35113" w:rsidRPr="00D35113" w:rsidRDefault="00D35113" w:rsidP="00D35113">
            <w:r w:rsidRPr="00D35113">
              <w:t>Плата не требуется</w:t>
            </w:r>
          </w:p>
        </w:tc>
      </w:tr>
    </w:tbl>
    <w:p w:rsidR="00022400" w:rsidRDefault="00022400">
      <w:bookmarkStart w:id="0" w:name="_GoBack"/>
      <w:bookmarkEnd w:id="0"/>
    </w:p>
    <w:sectPr w:rsidR="0002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55"/>
    <w:rsid w:val="00022400"/>
    <w:rsid w:val="00432C55"/>
    <w:rsid w:val="00D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5368-D7CE-4C6D-B259-E432807E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2016-01-19T04:37:00Z</dcterms:created>
  <dcterms:modified xsi:type="dcterms:W3CDTF">2016-01-19T04:38:00Z</dcterms:modified>
</cp:coreProperties>
</file>