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D6719C"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2392627"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«АГРОПРОМКРЕДИТ»  г.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Приказом</w:t>
      </w:r>
      <w:r w:rsidR="00D93E50">
        <w:rPr>
          <w:rFonts w:ascii="Arial" w:hAnsi="Arial" w:cs="Arial"/>
          <w:i/>
          <w:iCs/>
          <w:color w:val="000000"/>
          <w:sz w:val="22"/>
          <w:szCs w:val="22"/>
        </w:rPr>
        <w:t xml:space="preserve"> директора</w:t>
      </w:r>
      <w:r w:rsidRPr="00E6056D">
        <w:rPr>
          <w:rFonts w:ascii="Arial" w:hAnsi="Arial" w:cs="Arial"/>
          <w:i/>
          <w:iCs/>
          <w:color w:val="000000"/>
          <w:sz w:val="22"/>
          <w:szCs w:val="22"/>
        </w:rPr>
        <w:t xml:space="preserve">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7B0D5F">
        <w:rPr>
          <w:rFonts w:ascii="Arial" w:hAnsi="Arial" w:cs="Arial"/>
          <w:i/>
          <w:iCs/>
          <w:color w:val="000000"/>
          <w:sz w:val="22"/>
          <w:szCs w:val="22"/>
        </w:rPr>
        <w:t>22</w:t>
      </w:r>
      <w:r w:rsidRPr="00E6056D">
        <w:rPr>
          <w:rFonts w:ascii="Arial" w:hAnsi="Arial" w:cs="Arial"/>
          <w:i/>
          <w:iCs/>
          <w:color w:val="000000"/>
          <w:sz w:val="22"/>
          <w:szCs w:val="22"/>
        </w:rPr>
        <w:t>»</w:t>
      </w:r>
      <w:r w:rsidR="00A140D2">
        <w:rPr>
          <w:rFonts w:ascii="Arial" w:hAnsi="Arial" w:cs="Arial"/>
          <w:i/>
          <w:iCs/>
          <w:color w:val="000000"/>
          <w:sz w:val="22"/>
          <w:szCs w:val="22"/>
        </w:rPr>
        <w:t xml:space="preserve"> </w:t>
      </w:r>
      <w:r w:rsidR="007B0D5F">
        <w:rPr>
          <w:rFonts w:ascii="Arial" w:hAnsi="Arial" w:cs="Arial"/>
          <w:i/>
          <w:iCs/>
          <w:color w:val="000000"/>
          <w:sz w:val="22"/>
          <w:szCs w:val="22"/>
        </w:rPr>
        <w:t>декабря</w:t>
      </w:r>
      <w:r w:rsidRPr="00E6056D">
        <w:rPr>
          <w:rFonts w:ascii="Arial" w:hAnsi="Arial" w:cs="Arial"/>
          <w:i/>
          <w:iCs/>
          <w:color w:val="000000"/>
          <w:sz w:val="22"/>
          <w:szCs w:val="22"/>
        </w:rPr>
        <w:t xml:space="preserve"> 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7B0D5F">
        <w:rPr>
          <w:rFonts w:ascii="Arial" w:hAnsi="Arial" w:cs="Arial"/>
          <w:i/>
          <w:iCs/>
          <w:color w:val="000000"/>
          <w:sz w:val="22"/>
          <w:szCs w:val="22"/>
        </w:rPr>
        <w:t>521/1</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E8599B">
        <w:rPr>
          <w:rFonts w:ascii="Arial" w:hAnsi="Arial" w:cs="Arial"/>
          <w:b/>
          <w:bCs/>
          <w:color w:val="000000"/>
          <w:sz w:val="22"/>
          <w:szCs w:val="22"/>
        </w:rPr>
        <w:t>2</w:t>
      </w:r>
      <w:r w:rsidR="00045184">
        <w:rPr>
          <w:rFonts w:ascii="Arial" w:hAnsi="Arial" w:cs="Arial"/>
          <w:b/>
          <w:bCs/>
          <w:color w:val="000000"/>
          <w:sz w:val="22"/>
          <w:szCs w:val="22"/>
        </w:rPr>
        <w:t>60</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1569A7" w:rsidP="00C90321">
      <w:pPr>
        <w:pStyle w:val="a9"/>
        <w:contextualSpacing/>
        <w:jc w:val="center"/>
        <w:rPr>
          <w:rFonts w:ascii="Arial" w:hAnsi="Arial" w:cs="Arial"/>
          <w:b/>
          <w:bCs/>
          <w:color w:val="000000"/>
        </w:rPr>
      </w:pPr>
      <w:r>
        <w:rPr>
          <w:rFonts w:ascii="Arial" w:hAnsi="Arial" w:cs="Arial"/>
          <w:b/>
          <w:bCs/>
          <w:color w:val="000000"/>
        </w:rPr>
        <w:t>(в новой редакции)</w:t>
      </w:r>
    </w:p>
    <w:p w:rsidR="00C90321" w:rsidRPr="00A53C26" w:rsidRDefault="00C90321" w:rsidP="00A53C26">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w:t>
      </w:r>
      <w:r w:rsidR="00254CF2">
        <w:rPr>
          <w:rFonts w:ascii="Arial" w:hAnsi="Arial" w:cs="Arial"/>
          <w:sz w:val="22"/>
          <w:szCs w:val="22"/>
        </w:rPr>
        <w:t xml:space="preserve"> работ по реконструкции</w:t>
      </w:r>
      <w:r w:rsidR="00045184">
        <w:rPr>
          <w:rFonts w:ascii="Arial" w:hAnsi="Arial" w:cs="Arial"/>
          <w:sz w:val="22"/>
          <w:szCs w:val="22"/>
        </w:rPr>
        <w:t xml:space="preserve"> (перепланировке) помещений холла, коридора в левом крыле здания, находящегося на 1</w:t>
      </w:r>
      <w:r w:rsidR="00E81621">
        <w:rPr>
          <w:rFonts w:ascii="Arial" w:hAnsi="Arial" w:cs="Arial"/>
          <w:sz w:val="22"/>
          <w:szCs w:val="22"/>
        </w:rPr>
        <w:t>-ом</w:t>
      </w:r>
      <w:r w:rsidR="00045184">
        <w:rPr>
          <w:rFonts w:ascii="Arial" w:hAnsi="Arial" w:cs="Arial"/>
          <w:sz w:val="22"/>
          <w:szCs w:val="22"/>
        </w:rPr>
        <w:t xml:space="preserve"> этаже здания по адресу: город Тюмень, улица Северная, 32А</w:t>
      </w:r>
      <w:r w:rsidR="00310A46">
        <w:rPr>
          <w:rFonts w:ascii="Arial" w:hAnsi="Arial" w:cs="Arial"/>
          <w:sz w:val="22"/>
          <w:szCs w:val="22"/>
        </w:rPr>
        <w:t>,</w:t>
      </w:r>
      <w:r w:rsidR="00A53C26">
        <w:rPr>
          <w:rFonts w:ascii="Arial" w:hAnsi="Arial" w:cs="Arial"/>
          <w:sz w:val="22"/>
          <w:szCs w:val="22"/>
        </w:rPr>
        <w:t xml:space="preserve"> </w:t>
      </w:r>
      <w:r w:rsidR="00A53C26" w:rsidRPr="00A53C26">
        <w:rPr>
          <w:rFonts w:ascii="Arial" w:eastAsia="Courier New" w:hAnsi="Arial" w:cs="Arial"/>
          <w:bCs w:val="0"/>
          <w:color w:val="000000"/>
          <w:kern w:val="0"/>
          <w:sz w:val="22"/>
          <w:szCs w:val="22"/>
        </w:rPr>
        <w:t>в соответствии с предоставленной ПАО «СУЭНКО» проектной документацией</w:t>
      </w:r>
    </w:p>
    <w:p w:rsidR="00C90321" w:rsidRPr="00E6056D" w:rsidRDefault="00C90321" w:rsidP="00A53C26">
      <w:pPr>
        <w:keepLines/>
        <w:widowControl w:val="0"/>
        <w:suppressLineNumbers/>
        <w:tabs>
          <w:tab w:val="left" w:pos="6237"/>
        </w:tabs>
        <w:suppressAutoHyphens/>
        <w:snapToGrid w:val="0"/>
        <w:jc w:val="center"/>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BE75B2" w:rsidRDefault="00BE75B2" w:rsidP="00C90321">
      <w:pPr>
        <w:tabs>
          <w:tab w:val="left" w:pos="6420"/>
        </w:tabs>
        <w:jc w:val="center"/>
        <w:rPr>
          <w:rFonts w:ascii="Arial" w:hAnsi="Arial" w:cs="Arial"/>
          <w:b/>
          <w:bCs/>
          <w:color w:val="000000"/>
          <w:sz w:val="27"/>
          <w:szCs w:val="27"/>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1.5.2. Оценка, сравнение и предварительное ранжирование неотклоненных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010FD7"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w:t>
      </w:r>
      <w:r w:rsidR="00E6056D">
        <w:rPr>
          <w:rFonts w:ascii="Arial" w:hAnsi="Arial" w:cs="Arial"/>
          <w:color w:val="000000"/>
          <w:sz w:val="22"/>
          <w:szCs w:val="22"/>
        </w:rPr>
        <w:t xml:space="preserve">. ФОРМА СВЕДЕНИЙ </w:t>
      </w:r>
      <w:r>
        <w:rPr>
          <w:rFonts w:ascii="Arial" w:hAnsi="Arial" w:cs="Arial"/>
          <w:color w:val="000000"/>
          <w:sz w:val="22"/>
          <w:szCs w:val="22"/>
        </w:rPr>
        <w:t>О НАЛИЧИЕ МАТЕРИАЛЬНО-ТЕХНИЧЕСКИХ РЕСУРС</w:t>
      </w:r>
      <w:r w:rsidR="00045184">
        <w:rPr>
          <w:rFonts w:ascii="Arial" w:hAnsi="Arial" w:cs="Arial"/>
          <w:color w:val="000000"/>
          <w:sz w:val="22"/>
          <w:szCs w:val="22"/>
        </w:rPr>
        <w:t>АХ</w:t>
      </w:r>
    </w:p>
    <w:p w:rsidR="00E6056D" w:rsidRPr="00E6056D" w:rsidRDefault="00010FD7" w:rsidP="00C90321">
      <w:pPr>
        <w:pStyle w:val="western"/>
        <w:spacing w:after="0" w:afterAutospacing="0" w:line="240" w:lineRule="atLeast"/>
        <w:jc w:val="both"/>
        <w:rPr>
          <w:color w:val="000000"/>
          <w:sz w:val="22"/>
          <w:szCs w:val="22"/>
        </w:rPr>
      </w:pPr>
      <w:r>
        <w:rPr>
          <w:rFonts w:ascii="Arial" w:hAnsi="Arial" w:cs="Arial"/>
          <w:color w:val="000000"/>
          <w:sz w:val="22"/>
          <w:szCs w:val="22"/>
        </w:rPr>
        <w:t>3.6</w:t>
      </w:r>
      <w:r w:rsidR="00E6056D">
        <w:rPr>
          <w:rFonts w:ascii="Arial" w:hAnsi="Arial" w:cs="Arial"/>
          <w:color w:val="000000"/>
          <w:sz w:val="22"/>
          <w:szCs w:val="22"/>
        </w:rPr>
        <w:t>.</w:t>
      </w:r>
      <w:r w:rsidR="00E6056D" w:rsidRPr="00A20AFD">
        <w:rPr>
          <w:rFonts w:ascii="Arial" w:hAnsi="Arial" w:cs="Arial"/>
          <w:color w:val="000000"/>
          <w:sz w:val="22"/>
          <w:szCs w:val="22"/>
        </w:rPr>
        <w:t xml:space="preserve"> </w:t>
      </w:r>
      <w:r w:rsidR="00E6056D">
        <w:rPr>
          <w:rFonts w:ascii="Arial" w:hAnsi="Arial" w:cs="Arial"/>
          <w:color w:val="000000"/>
          <w:sz w:val="22"/>
          <w:szCs w:val="22"/>
        </w:rPr>
        <w:t>ФОРМА СВЕДЕНИЙ О</w:t>
      </w:r>
      <w:r>
        <w:rPr>
          <w:rFonts w:ascii="Arial" w:hAnsi="Arial" w:cs="Arial"/>
          <w:color w:val="000000"/>
          <w:sz w:val="22"/>
          <w:szCs w:val="22"/>
        </w:rPr>
        <w:t xml:space="preserve"> НАЛИЧИЕ КАДРОВЫХ РЕСУРС</w:t>
      </w:r>
      <w:r w:rsidR="00045184">
        <w:rPr>
          <w:rFonts w:ascii="Arial" w:hAnsi="Arial" w:cs="Arial"/>
          <w:color w:val="000000"/>
          <w:sz w:val="22"/>
          <w:szCs w:val="22"/>
        </w:rPr>
        <w:t>АХ</w:t>
      </w:r>
      <w:r w:rsidR="00E6056D">
        <w:rPr>
          <w:rFonts w:ascii="Arial" w:hAnsi="Arial" w:cs="Arial"/>
          <w:color w:val="000000"/>
          <w:sz w:val="22"/>
          <w:szCs w:val="22"/>
        </w:rPr>
        <w:t xml:space="preserve"> ДЛЯ ВЫПОЛНЕНИЯ РАБОТ ПО ЗАКУПКЕ</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254CF2" w:rsidRDefault="00254CF2" w:rsidP="00C90321">
      <w:pPr>
        <w:pStyle w:val="western"/>
        <w:spacing w:after="0" w:afterAutospacing="0" w:line="240" w:lineRule="atLeast"/>
        <w:jc w:val="both"/>
        <w:rPr>
          <w:rFonts w:ascii="Arial" w:hAnsi="Arial" w:cs="Arial"/>
          <w:b/>
          <w:bCs/>
          <w:color w:val="000000"/>
          <w:sz w:val="22"/>
          <w:szCs w:val="22"/>
        </w:rPr>
      </w:pPr>
    </w:p>
    <w:p w:rsidR="00254CF2" w:rsidRDefault="00254CF2" w:rsidP="00C90321">
      <w:pPr>
        <w:pStyle w:val="western"/>
        <w:spacing w:after="0" w:afterAutospacing="0" w:line="240" w:lineRule="atLeast"/>
        <w:jc w:val="both"/>
        <w:rPr>
          <w:rFonts w:ascii="Arial" w:hAnsi="Arial" w:cs="Arial"/>
          <w:b/>
          <w:bCs/>
          <w:color w:val="000000"/>
          <w:sz w:val="22"/>
          <w:szCs w:val="22"/>
        </w:rPr>
      </w:pPr>
    </w:p>
    <w:p w:rsidR="00010FD7" w:rsidRDefault="00010FD7" w:rsidP="00C90321">
      <w:pPr>
        <w:pStyle w:val="western"/>
        <w:spacing w:after="0" w:afterAutospacing="0" w:line="240" w:lineRule="atLeast"/>
        <w:jc w:val="both"/>
        <w:rPr>
          <w:rFonts w:ascii="Arial" w:hAnsi="Arial" w:cs="Arial"/>
          <w:b/>
          <w:bCs/>
          <w:color w:val="000000"/>
          <w:sz w:val="22"/>
          <w:szCs w:val="22"/>
        </w:rPr>
      </w:pPr>
    </w:p>
    <w:p w:rsidR="00010FD7" w:rsidRDefault="00010FD7" w:rsidP="00C90321">
      <w:pPr>
        <w:pStyle w:val="western"/>
        <w:spacing w:after="0" w:afterAutospacing="0" w:line="240" w:lineRule="atLeast"/>
        <w:jc w:val="both"/>
        <w:rPr>
          <w:rFonts w:ascii="Arial" w:hAnsi="Arial" w:cs="Arial"/>
          <w:b/>
          <w:bCs/>
          <w:color w:val="000000"/>
          <w:sz w:val="22"/>
          <w:szCs w:val="22"/>
        </w:rPr>
      </w:pPr>
    </w:p>
    <w:p w:rsidR="00254CF2" w:rsidRDefault="00254CF2" w:rsidP="00C90321">
      <w:pPr>
        <w:pStyle w:val="western"/>
        <w:spacing w:after="0" w:afterAutospacing="0" w:line="240" w:lineRule="atLeast"/>
        <w:jc w:val="both"/>
        <w:rPr>
          <w:rFonts w:ascii="Arial" w:hAnsi="Arial" w:cs="Arial"/>
          <w:b/>
          <w:bCs/>
          <w:color w:val="000000"/>
          <w:sz w:val="22"/>
          <w:szCs w:val="22"/>
        </w:rPr>
      </w:pPr>
    </w:p>
    <w:p w:rsidR="00254CF2" w:rsidRDefault="00254CF2" w:rsidP="00C90321">
      <w:pPr>
        <w:pStyle w:val="western"/>
        <w:spacing w:after="0" w:afterAutospacing="0" w:line="240" w:lineRule="atLeast"/>
        <w:jc w:val="both"/>
        <w:rPr>
          <w:rFonts w:ascii="Arial" w:hAnsi="Arial" w:cs="Arial"/>
          <w:b/>
          <w:bCs/>
          <w:color w:val="000000"/>
          <w:sz w:val="22"/>
          <w:szCs w:val="22"/>
        </w:rPr>
      </w:pPr>
    </w:p>
    <w:p w:rsidR="00254CF2" w:rsidRDefault="00254CF2" w:rsidP="00C90321">
      <w:pPr>
        <w:pStyle w:val="western"/>
        <w:spacing w:after="0" w:afterAutospacing="0" w:line="240" w:lineRule="atLeast"/>
        <w:jc w:val="both"/>
        <w:rPr>
          <w:rFonts w:ascii="Arial" w:hAnsi="Arial" w:cs="Arial"/>
          <w:b/>
          <w:bCs/>
          <w:color w:val="000000"/>
          <w:sz w:val="22"/>
          <w:szCs w:val="22"/>
        </w:rPr>
      </w:pPr>
    </w:p>
    <w:p w:rsidR="00254CF2" w:rsidRDefault="00254CF2" w:rsidP="00C90321">
      <w:pPr>
        <w:pStyle w:val="western"/>
        <w:spacing w:after="0" w:afterAutospacing="0" w:line="240" w:lineRule="atLeast"/>
        <w:jc w:val="both"/>
        <w:rPr>
          <w:rFonts w:ascii="Arial" w:hAnsi="Arial" w:cs="Arial"/>
          <w:b/>
          <w:bCs/>
          <w:color w:val="000000"/>
          <w:sz w:val="22"/>
          <w:szCs w:val="22"/>
        </w:rPr>
      </w:pPr>
    </w:p>
    <w:p w:rsidR="00010FD7" w:rsidRDefault="00010FD7"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r w:rsidRPr="00E6056D">
        <w:rPr>
          <w:rFonts w:ascii="Arial" w:hAnsi="Arial" w:cs="Arial"/>
          <w:sz w:val="22"/>
          <w:szCs w:val="22"/>
        </w:rPr>
        <w:t>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непредоставление участником документов, предусмотренных</w:t>
      </w:r>
      <w:r w:rsidR="005D4A0D" w:rsidRPr="00E6056D">
        <w:rPr>
          <w:rFonts w:ascii="Arial" w:hAnsi="Arial" w:cs="Arial"/>
          <w:color w:val="000000"/>
        </w:rPr>
        <w:t xml:space="preserve"> пп.  2 – </w:t>
      </w:r>
      <w:r w:rsidR="00482E3A">
        <w:rPr>
          <w:rFonts w:ascii="Arial" w:hAnsi="Arial" w:cs="Arial"/>
          <w:color w:val="000000"/>
        </w:rPr>
        <w:t>6</w:t>
      </w:r>
      <w:r w:rsidR="005D4A0D" w:rsidRPr="00E6056D">
        <w:rPr>
          <w:rFonts w:ascii="Arial" w:hAnsi="Arial" w:cs="Arial"/>
          <w:color w:val="000000"/>
        </w:rPr>
        <w:t xml:space="preserve">, </w:t>
      </w:r>
      <w:r w:rsidR="00482E3A">
        <w:rPr>
          <w:rFonts w:ascii="Arial" w:hAnsi="Arial" w:cs="Arial"/>
          <w:color w:val="000000"/>
        </w:rPr>
        <w:t>9</w:t>
      </w:r>
      <w:r w:rsidR="002D5875">
        <w:rPr>
          <w:rFonts w:ascii="Arial" w:hAnsi="Arial" w:cs="Arial"/>
          <w:color w:val="000000"/>
        </w:rPr>
        <w:t>-1</w:t>
      </w:r>
      <w:r w:rsidR="00482E3A">
        <w:rPr>
          <w:rFonts w:ascii="Arial" w:hAnsi="Arial" w:cs="Arial"/>
          <w:color w:val="000000"/>
        </w:rPr>
        <w:t>0</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310A46" w:rsidRDefault="00310A46"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lastRenderedPageBreak/>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десская,14, каб.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lastRenderedPageBreak/>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301325" w:rsidRDefault="00301325" w:rsidP="000D28D5">
      <w:pPr>
        <w:pStyle w:val="a9"/>
        <w:numPr>
          <w:ilvl w:val="0"/>
          <w:numId w:val="5"/>
        </w:numPr>
        <w:autoSpaceDE w:val="0"/>
        <w:autoSpaceDN w:val="0"/>
        <w:adjustRightInd w:val="0"/>
        <w:jc w:val="both"/>
        <w:rPr>
          <w:rFonts w:ascii="Arial" w:hAnsi="Arial" w:cs="Arial"/>
        </w:rPr>
      </w:pPr>
      <w:r w:rsidRPr="00301325">
        <w:rPr>
          <w:rFonts w:ascii="Arial" w:hAnsi="Arial" w:cs="Arial"/>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(с допуском на выполнение работ, являющихся предметом закупки: в области строительства, в области проектирования, в области инженерных изысканий);</w:t>
      </w:r>
    </w:p>
    <w:p w:rsidR="00C603EE" w:rsidRPr="00EE2701" w:rsidRDefault="00C90321" w:rsidP="00E70DA4">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90321" w:rsidRDefault="00EE2701" w:rsidP="00C603EE">
      <w:pPr>
        <w:autoSpaceDE w:val="0"/>
        <w:autoSpaceDN w:val="0"/>
        <w:adjustRightInd w:val="0"/>
        <w:ind w:firstLine="708"/>
        <w:jc w:val="both"/>
        <w:rPr>
          <w:rFonts w:ascii="Arial" w:hAnsi="Arial" w:cs="Arial"/>
          <w:sz w:val="22"/>
          <w:szCs w:val="22"/>
        </w:rPr>
      </w:pPr>
      <w:r>
        <w:rPr>
          <w:rFonts w:ascii="Arial" w:hAnsi="Arial" w:cs="Arial"/>
          <w:sz w:val="22"/>
          <w:szCs w:val="22"/>
        </w:rPr>
        <w:t>7</w:t>
      </w:r>
      <w:r w:rsidR="00C603EE" w:rsidRPr="00E70DA4">
        <w:rPr>
          <w:rFonts w:ascii="Arial" w:hAnsi="Arial" w:cs="Arial"/>
          <w:sz w:val="22"/>
          <w:szCs w:val="22"/>
        </w:rPr>
        <w:t>.</w:t>
      </w:r>
      <w:r>
        <w:rPr>
          <w:rFonts w:ascii="Arial" w:hAnsi="Arial" w:cs="Arial"/>
          <w:sz w:val="22"/>
          <w:szCs w:val="22"/>
        </w:rPr>
        <w:t>1</w:t>
      </w:r>
      <w:r w:rsidR="00C603EE" w:rsidRPr="00E70DA4">
        <w:rPr>
          <w:rFonts w:ascii="Arial" w:hAnsi="Arial" w:cs="Arial"/>
          <w:sz w:val="22"/>
          <w:szCs w:val="22"/>
        </w:rPr>
        <w:t xml:space="preserve">. </w:t>
      </w:r>
      <w:r w:rsidR="00C90321" w:rsidRPr="00E70DA4">
        <w:rPr>
          <w:rFonts w:ascii="Arial" w:hAnsi="Arial" w:cs="Arial"/>
          <w:sz w:val="22"/>
          <w:szCs w:val="22"/>
        </w:rPr>
        <w:t>Сведения о</w:t>
      </w:r>
      <w:r w:rsidR="00301325">
        <w:rPr>
          <w:rFonts w:ascii="Arial" w:hAnsi="Arial" w:cs="Arial"/>
          <w:sz w:val="22"/>
          <w:szCs w:val="22"/>
        </w:rPr>
        <w:t xml:space="preserve"> наличии</w:t>
      </w:r>
      <w:r>
        <w:rPr>
          <w:rFonts w:ascii="Arial" w:hAnsi="Arial" w:cs="Arial"/>
          <w:sz w:val="22"/>
          <w:szCs w:val="22"/>
        </w:rPr>
        <w:t xml:space="preserve"> материально-технических ресурс</w:t>
      </w:r>
      <w:r w:rsidR="00301325">
        <w:rPr>
          <w:rFonts w:ascii="Arial" w:hAnsi="Arial" w:cs="Arial"/>
          <w:sz w:val="22"/>
          <w:szCs w:val="22"/>
        </w:rPr>
        <w:t>ов</w:t>
      </w:r>
      <w:r>
        <w:rPr>
          <w:rFonts w:ascii="Arial" w:hAnsi="Arial" w:cs="Arial"/>
          <w:sz w:val="22"/>
          <w:szCs w:val="22"/>
        </w:rPr>
        <w:t xml:space="preserve"> </w:t>
      </w:r>
      <w:r w:rsidR="00C90321" w:rsidRPr="00E70DA4">
        <w:rPr>
          <w:rFonts w:ascii="Arial" w:hAnsi="Arial" w:cs="Arial"/>
          <w:sz w:val="22"/>
          <w:szCs w:val="22"/>
        </w:rPr>
        <w:t>(по форме 3.</w:t>
      </w:r>
      <w:r>
        <w:rPr>
          <w:rFonts w:ascii="Arial" w:hAnsi="Arial" w:cs="Arial"/>
          <w:sz w:val="22"/>
          <w:szCs w:val="22"/>
        </w:rPr>
        <w:t>5</w:t>
      </w:r>
      <w:r w:rsidR="00C90321" w:rsidRPr="00E70DA4">
        <w:rPr>
          <w:rFonts w:ascii="Arial" w:hAnsi="Arial" w:cs="Arial"/>
          <w:sz w:val="22"/>
          <w:szCs w:val="22"/>
        </w:rPr>
        <w:t>.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EE2701">
        <w:rPr>
          <w:rFonts w:ascii="Arial" w:hAnsi="Arial" w:cs="Arial"/>
          <w:sz w:val="22"/>
          <w:szCs w:val="22"/>
        </w:rPr>
        <w:t>7</w:t>
      </w:r>
      <w:r w:rsidR="00C603EE" w:rsidRPr="00E70DA4">
        <w:rPr>
          <w:rFonts w:ascii="Arial" w:hAnsi="Arial" w:cs="Arial"/>
          <w:sz w:val="22"/>
          <w:szCs w:val="22"/>
        </w:rPr>
        <w:t>.</w:t>
      </w:r>
      <w:r w:rsidR="00EE2701">
        <w:rPr>
          <w:rFonts w:ascii="Arial" w:hAnsi="Arial" w:cs="Arial"/>
          <w:sz w:val="22"/>
          <w:szCs w:val="22"/>
        </w:rPr>
        <w:t>2</w:t>
      </w:r>
      <w:r w:rsidR="00C603EE" w:rsidRPr="00E70DA4">
        <w:rPr>
          <w:rFonts w:ascii="Arial" w:hAnsi="Arial" w:cs="Arial"/>
          <w:sz w:val="22"/>
          <w:szCs w:val="22"/>
        </w:rPr>
        <w:t xml:space="preserve">. </w:t>
      </w:r>
      <w:r w:rsidR="00C90321" w:rsidRPr="00E70DA4">
        <w:rPr>
          <w:rFonts w:ascii="Arial" w:hAnsi="Arial" w:cs="Arial"/>
          <w:sz w:val="22"/>
          <w:szCs w:val="22"/>
        </w:rPr>
        <w:t>Сведения о кадровых ресурсах, необходимых дл</w:t>
      </w:r>
      <w:r w:rsidR="00EE2701">
        <w:rPr>
          <w:rFonts w:ascii="Arial" w:hAnsi="Arial" w:cs="Arial"/>
          <w:sz w:val="22"/>
          <w:szCs w:val="22"/>
        </w:rPr>
        <w:t>я выполнения работ (по форме 3.6</w:t>
      </w:r>
      <w:r w:rsidR="00C90321" w:rsidRPr="00E70DA4">
        <w:rPr>
          <w:rFonts w:ascii="Arial" w:hAnsi="Arial" w:cs="Arial"/>
          <w:sz w:val="22"/>
          <w:szCs w:val="22"/>
        </w:rPr>
        <w:t>.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отчет о целевом использования средств. </w:t>
      </w:r>
    </w:p>
    <w:p w:rsidR="00060FB5" w:rsidRDefault="00060FB5" w:rsidP="000D28D5">
      <w:pPr>
        <w:pStyle w:val="a9"/>
        <w:numPr>
          <w:ilvl w:val="0"/>
          <w:numId w:val="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lastRenderedPageBreak/>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D93E50" w:rsidRDefault="00D93E50" w:rsidP="00C90321">
      <w:pPr>
        <w:pStyle w:val="a3"/>
        <w:spacing w:after="0" w:afterAutospacing="0" w:line="240" w:lineRule="atLeast"/>
        <w:ind w:firstLine="567"/>
        <w:jc w:val="both"/>
        <w:rPr>
          <w:rFonts w:ascii="Arial" w:hAnsi="Arial" w:cs="Arial"/>
          <w:b/>
          <w:bCs/>
          <w:color w:val="000000"/>
          <w:sz w:val="22"/>
          <w:szCs w:val="22"/>
        </w:rPr>
      </w:pPr>
    </w:p>
    <w:p w:rsidR="00310A46" w:rsidRDefault="00310A46" w:rsidP="00C90321">
      <w:pPr>
        <w:pStyle w:val="a3"/>
        <w:spacing w:after="0" w:afterAutospacing="0" w:line="240" w:lineRule="atLeast"/>
        <w:ind w:firstLine="567"/>
        <w:jc w:val="both"/>
        <w:rPr>
          <w:rFonts w:ascii="Arial" w:hAnsi="Arial" w:cs="Arial"/>
          <w:b/>
          <w:bCs/>
          <w:color w:val="000000"/>
          <w:sz w:val="22"/>
          <w:szCs w:val="22"/>
        </w:rPr>
      </w:pP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lastRenderedPageBreak/>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по адресу: г. Тюмень, ул. Одесская, 14, каб.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r w:rsidR="00D93E50" w:rsidRPr="00E6056D">
        <w:rPr>
          <w:rFonts w:ascii="Arial" w:eastAsia="Calibri" w:hAnsi="Arial" w:cs="Arial"/>
          <w:color w:val="000000"/>
          <w:sz w:val="22"/>
          <w:szCs w:val="22"/>
        </w:rPr>
        <w:t>рассмотрения на</w:t>
      </w:r>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Оценка, сравнение и предварительное ранжирование неотклоненных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1. Оценка, сравнение и предварительное ранжирование неотклоненных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lastRenderedPageBreak/>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Каi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Kf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Ra</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Аmax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A</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i-гo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A</w:t>
      </w:r>
      <w:r w:rsidRPr="00E6056D">
        <w:rPr>
          <w:rFonts w:ascii="Arial" w:hAnsi="Arial" w:cs="Arial"/>
          <w:color w:val="000000"/>
          <w:vertAlign w:val="subscript"/>
        </w:rPr>
        <w:t>i</w:t>
      </w:r>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Rc</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k-му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r w:rsidRPr="00E6056D">
        <w:rPr>
          <w:rFonts w:ascii="Arial" w:hAnsi="Arial" w:cs="Arial"/>
          <w:color w:val="000000"/>
          <w:lang w:val="en-US"/>
        </w:rPr>
        <w:t>F</w:t>
      </w:r>
      <w:r w:rsidRPr="00E6056D">
        <w:rPr>
          <w:rFonts w:ascii="Arial" w:hAnsi="Arial" w:cs="Arial"/>
          <w:color w:val="000000"/>
          <w:vertAlign w:val="superscript"/>
          <w:lang w:val="en-US"/>
        </w:rPr>
        <w:t>max</w:t>
      </w:r>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r w:rsidRPr="00E6056D">
        <w:rPr>
          <w:rFonts w:ascii="Arial" w:hAnsi="Arial" w:cs="Arial"/>
          <w:color w:val="000000"/>
          <w:lang w:val="en-US"/>
        </w:rPr>
        <w:t>Rf</w:t>
      </w:r>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max</w:t>
      </w:r>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r w:rsidRPr="00E6056D">
        <w:rPr>
          <w:rFonts w:ascii="Arial" w:hAnsi="Arial" w:cs="Arial"/>
          <w:color w:val="000000"/>
          <w:lang w:val="en-US"/>
        </w:rPr>
        <w:t>F</w:t>
      </w:r>
      <w:r w:rsidRPr="00E6056D">
        <w:rPr>
          <w:rFonts w:ascii="Arial" w:hAnsi="Arial" w:cs="Arial"/>
          <w:color w:val="000000"/>
          <w:vertAlign w:val="superscript"/>
          <w:lang w:val="en-US"/>
        </w:rPr>
        <w:t>min</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rPr>
        <w:t>Rf</w:t>
      </w:r>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lang w:val="en-US"/>
        </w:rPr>
        <w:t>F</w:t>
      </w:r>
      <w:r w:rsidRPr="00E6056D">
        <w:rPr>
          <w:rFonts w:ascii="Arial" w:hAnsi="Arial" w:cs="Arial"/>
          <w:color w:val="000000"/>
          <w:vertAlign w:val="superscript"/>
          <w:lang w:val="en-US"/>
        </w:rPr>
        <w:t>max</w:t>
      </w:r>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lang w:val="en-US"/>
        </w:rPr>
        <w:t>F</w:t>
      </w:r>
      <w:r w:rsidRPr="00E6056D">
        <w:rPr>
          <w:rFonts w:ascii="Arial" w:hAnsi="Arial" w:cs="Arial"/>
          <w:color w:val="000000"/>
          <w:vertAlign w:val="superscript"/>
          <w:lang w:val="en-US"/>
        </w:rPr>
        <w:t>min</w:t>
      </w:r>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1. 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lastRenderedPageBreak/>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ния неотклоненных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xml:space="preserve">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w:t>
      </w:r>
      <w:r w:rsidRPr="00BC0AEF">
        <w:rPr>
          <w:rFonts w:ascii="Arial" w:eastAsia="Calibri" w:hAnsi="Arial" w:cs="Arial"/>
          <w:color w:val="000000"/>
          <w:sz w:val="22"/>
          <w:szCs w:val="22"/>
          <w:lang w:eastAsia="en-US"/>
        </w:rPr>
        <w:lastRenderedPageBreak/>
        <w:t>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e-mail:</w:t>
            </w:r>
            <w:r w:rsidR="00E6164E">
              <w:rPr>
                <w:rFonts w:ascii="Arial" w:hAnsi="Arial" w:cs="Arial"/>
                <w:color w:val="000000"/>
                <w:sz w:val="22"/>
                <w:szCs w:val="22"/>
              </w:rPr>
              <w:t xml:space="preserve"> </w:t>
            </w:r>
            <w:hyperlink r:id="rId13" w:history="1">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hyperlink r:id="rId14" w:history="1">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5"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6"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7"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r w:rsidRPr="00E6056D">
                <w:rPr>
                  <w:rFonts w:ascii="Arial" w:hAnsi="Arial" w:cs="Arial"/>
                  <w:color w:val="0000FF"/>
                  <w:u w:val="single"/>
                  <w:lang w:val="en-US"/>
                </w:rPr>
                <w:t>ru</w:t>
              </w:r>
            </w:hyperlink>
          </w:p>
          <w:p w:rsidR="00C90321" w:rsidRPr="00E6056D" w:rsidRDefault="00C90321" w:rsidP="00862DAE">
            <w:pPr>
              <w:pStyle w:val="30"/>
              <w:ind w:firstLine="0"/>
              <w:rPr>
                <w:rFonts w:ascii="Arial" w:hAnsi="Arial" w:cs="Arial"/>
                <w:sz w:val="22"/>
                <w:szCs w:val="22"/>
              </w:rPr>
            </w:pPr>
          </w:p>
        </w:tc>
      </w:tr>
      <w:tr w:rsidR="00C90321" w:rsidRPr="00E6056D" w:rsidTr="00045184">
        <w:trPr>
          <w:trHeight w:val="39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310A46" w:rsidRPr="00A53C26" w:rsidRDefault="00254CF2" w:rsidP="00310A46">
            <w:pPr>
              <w:pStyle w:val="ad"/>
              <w:keepLines/>
              <w:suppressLineNumbers/>
              <w:suppressAutoHyphens/>
              <w:jc w:val="both"/>
              <w:rPr>
                <w:rFonts w:ascii="Arial" w:hAnsi="Arial" w:cs="Arial"/>
                <w:b w:val="0"/>
                <w:sz w:val="22"/>
                <w:szCs w:val="22"/>
              </w:rPr>
            </w:pPr>
            <w:r w:rsidRPr="00310A46">
              <w:rPr>
                <w:rFonts w:ascii="Arial" w:hAnsi="Arial" w:cs="Arial"/>
                <w:b w:val="0"/>
                <w:sz w:val="22"/>
                <w:szCs w:val="22"/>
              </w:rPr>
              <w:t>Выполнение работ по реконструкции</w:t>
            </w:r>
            <w:r w:rsidR="00045184" w:rsidRPr="00310A46">
              <w:rPr>
                <w:rFonts w:ascii="Arial" w:hAnsi="Arial" w:cs="Arial"/>
                <w:b w:val="0"/>
                <w:sz w:val="22"/>
                <w:szCs w:val="22"/>
              </w:rPr>
              <w:t xml:space="preserve"> (перепланировке) помещений холла, коридора в левом крыле здания, находящегося на 1-ом этаже </w:t>
            </w:r>
            <w:r w:rsidRPr="00310A46">
              <w:rPr>
                <w:rFonts w:ascii="Arial" w:hAnsi="Arial" w:cs="Arial"/>
                <w:b w:val="0"/>
                <w:sz w:val="22"/>
                <w:szCs w:val="22"/>
              </w:rPr>
              <w:t>здан</w:t>
            </w:r>
            <w:r w:rsidR="00045184" w:rsidRPr="00310A46">
              <w:rPr>
                <w:rFonts w:ascii="Arial" w:hAnsi="Arial" w:cs="Arial"/>
                <w:b w:val="0"/>
                <w:sz w:val="22"/>
                <w:szCs w:val="22"/>
              </w:rPr>
              <w:t>ия по адресу: город Тюмень, ул. Северная, 32А</w:t>
            </w:r>
            <w:r w:rsidR="00A53C26">
              <w:rPr>
                <w:rFonts w:ascii="Arial" w:hAnsi="Arial" w:cs="Arial"/>
                <w:b w:val="0"/>
                <w:sz w:val="22"/>
                <w:szCs w:val="22"/>
              </w:rPr>
              <w:t xml:space="preserve">, </w:t>
            </w:r>
            <w:r w:rsidR="00A53C26" w:rsidRPr="00A53C26">
              <w:rPr>
                <w:rFonts w:ascii="Arial" w:eastAsia="Courier New" w:hAnsi="Arial" w:cs="Arial"/>
                <w:b w:val="0"/>
                <w:bCs w:val="0"/>
                <w:color w:val="000000"/>
                <w:kern w:val="0"/>
                <w:sz w:val="22"/>
                <w:szCs w:val="22"/>
              </w:rPr>
              <w:t>в соответствии с предоставленной ПАО «СУЭНКО» проектной документацией</w:t>
            </w:r>
          </w:p>
          <w:p w:rsidR="00254CF2" w:rsidRPr="00254CF2" w:rsidRDefault="00254CF2" w:rsidP="00254CF2">
            <w:pPr>
              <w:jc w:val="both"/>
              <w:rPr>
                <w:rFonts w:ascii="Arial" w:hAnsi="Arial" w:cs="Arial"/>
                <w:sz w:val="22"/>
                <w:szCs w:val="22"/>
              </w:rPr>
            </w:pPr>
          </w:p>
          <w:p w:rsidR="00254CF2" w:rsidRDefault="00254CF2" w:rsidP="00254CF2">
            <w:pPr>
              <w:widowControl w:val="0"/>
              <w:tabs>
                <w:tab w:val="left" w:pos="560"/>
                <w:tab w:val="left" w:pos="9923"/>
              </w:tabs>
              <w:spacing w:line="254" w:lineRule="exact"/>
              <w:jc w:val="both"/>
              <w:rPr>
                <w:rFonts w:ascii="Arial" w:hAnsi="Arial" w:cs="Arial"/>
                <w:sz w:val="22"/>
                <w:szCs w:val="22"/>
              </w:rPr>
            </w:pPr>
          </w:p>
          <w:p w:rsidR="00F25B10" w:rsidRPr="00254CF2" w:rsidRDefault="00F25B10" w:rsidP="00117880">
            <w:pPr>
              <w:widowControl w:val="0"/>
              <w:jc w:val="both"/>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45184" w:rsidRDefault="00254CF2" w:rsidP="00117880">
            <w:pPr>
              <w:widowControl w:val="0"/>
              <w:shd w:val="clear" w:color="auto" w:fill="FFFFFF"/>
              <w:tabs>
                <w:tab w:val="left" w:pos="826"/>
              </w:tabs>
              <w:autoSpaceDE w:val="0"/>
              <w:autoSpaceDN w:val="0"/>
              <w:adjustRightInd w:val="0"/>
              <w:jc w:val="both"/>
              <w:rPr>
                <w:rFonts w:ascii="Arial" w:hAnsi="Arial" w:cs="Arial"/>
                <w:color w:val="000000"/>
                <w:spacing w:val="-2"/>
                <w:sz w:val="22"/>
                <w:szCs w:val="22"/>
              </w:rPr>
            </w:pPr>
            <w:r w:rsidRPr="00F0285C">
              <w:rPr>
                <w:rFonts w:ascii="Arial" w:hAnsi="Arial" w:cs="Arial"/>
                <w:color w:val="000000"/>
                <w:spacing w:val="-2"/>
                <w:sz w:val="22"/>
                <w:szCs w:val="22"/>
              </w:rPr>
              <w:t>В соответствии</w:t>
            </w:r>
            <w:r w:rsidR="00045184">
              <w:rPr>
                <w:rFonts w:ascii="Arial" w:hAnsi="Arial" w:cs="Arial"/>
                <w:color w:val="000000"/>
                <w:spacing w:val="-2"/>
                <w:sz w:val="22"/>
                <w:szCs w:val="22"/>
              </w:rPr>
              <w:t>:</w:t>
            </w:r>
          </w:p>
          <w:p w:rsidR="00045184" w:rsidRDefault="00045184" w:rsidP="00117880">
            <w:pPr>
              <w:widowControl w:val="0"/>
              <w:shd w:val="clear" w:color="auto" w:fill="FFFFFF"/>
              <w:tabs>
                <w:tab w:val="left" w:pos="826"/>
              </w:tabs>
              <w:autoSpaceDE w:val="0"/>
              <w:autoSpaceDN w:val="0"/>
              <w:adjustRightInd w:val="0"/>
              <w:jc w:val="both"/>
              <w:rPr>
                <w:rFonts w:ascii="Arial" w:hAnsi="Arial" w:cs="Arial"/>
                <w:color w:val="000000"/>
                <w:spacing w:val="-2"/>
                <w:sz w:val="22"/>
                <w:szCs w:val="22"/>
              </w:rPr>
            </w:pPr>
            <w:r>
              <w:rPr>
                <w:rFonts w:ascii="Arial" w:hAnsi="Arial" w:cs="Arial"/>
                <w:color w:val="000000"/>
                <w:spacing w:val="-2"/>
                <w:sz w:val="22"/>
                <w:szCs w:val="22"/>
              </w:rPr>
              <w:t xml:space="preserve">- </w:t>
            </w:r>
            <w:r w:rsidR="00254CF2" w:rsidRPr="00F0285C">
              <w:rPr>
                <w:rFonts w:ascii="Arial" w:hAnsi="Arial" w:cs="Arial"/>
                <w:color w:val="000000"/>
                <w:spacing w:val="-2"/>
                <w:sz w:val="22"/>
                <w:szCs w:val="22"/>
              </w:rPr>
              <w:t xml:space="preserve"> с</w:t>
            </w:r>
            <w:r>
              <w:rPr>
                <w:rFonts w:ascii="Arial" w:hAnsi="Arial" w:cs="Arial"/>
                <w:color w:val="000000"/>
                <w:spacing w:val="-2"/>
                <w:sz w:val="22"/>
                <w:szCs w:val="22"/>
              </w:rPr>
              <w:t xml:space="preserve"> дефектной ведомостью (Приложение № 1 к проекту договора);</w:t>
            </w:r>
            <w:r w:rsidR="00254CF2" w:rsidRPr="00F0285C">
              <w:rPr>
                <w:rFonts w:ascii="Arial" w:hAnsi="Arial" w:cs="Arial"/>
                <w:color w:val="000000"/>
                <w:spacing w:val="-2"/>
                <w:sz w:val="22"/>
                <w:szCs w:val="22"/>
              </w:rPr>
              <w:t xml:space="preserve"> </w:t>
            </w:r>
          </w:p>
          <w:p w:rsidR="00D20075" w:rsidRDefault="00045184" w:rsidP="00117880">
            <w:pPr>
              <w:widowControl w:val="0"/>
              <w:shd w:val="clear" w:color="auto" w:fill="FFFFFF"/>
              <w:tabs>
                <w:tab w:val="left" w:pos="826"/>
              </w:tabs>
              <w:autoSpaceDE w:val="0"/>
              <w:autoSpaceDN w:val="0"/>
              <w:adjustRightInd w:val="0"/>
              <w:jc w:val="both"/>
              <w:rPr>
                <w:rFonts w:ascii="Arial" w:hAnsi="Arial" w:cs="Arial"/>
                <w:sz w:val="22"/>
                <w:szCs w:val="22"/>
              </w:rPr>
            </w:pPr>
            <w:r>
              <w:rPr>
                <w:rFonts w:ascii="Arial" w:hAnsi="Arial" w:cs="Arial"/>
                <w:color w:val="000000"/>
                <w:spacing w:val="-2"/>
                <w:sz w:val="22"/>
                <w:szCs w:val="22"/>
              </w:rPr>
              <w:t xml:space="preserve">- </w:t>
            </w:r>
            <w:r w:rsidR="0035293E">
              <w:rPr>
                <w:rFonts w:ascii="Arial" w:hAnsi="Arial" w:cs="Arial"/>
                <w:color w:val="000000"/>
                <w:spacing w:val="-2"/>
                <w:sz w:val="22"/>
                <w:szCs w:val="22"/>
              </w:rPr>
              <w:t xml:space="preserve">с </w:t>
            </w:r>
            <w:r w:rsidR="00A53C26">
              <w:rPr>
                <w:rFonts w:ascii="Arial" w:hAnsi="Arial" w:cs="Arial"/>
                <w:color w:val="000000"/>
                <w:spacing w:val="-2"/>
                <w:sz w:val="22"/>
                <w:szCs w:val="22"/>
              </w:rPr>
              <w:t>проектной документацией</w:t>
            </w:r>
            <w:r w:rsidR="004C2808">
              <w:rPr>
                <w:rFonts w:ascii="Arial" w:hAnsi="Arial" w:cs="Arial"/>
                <w:sz w:val="22"/>
                <w:szCs w:val="22"/>
              </w:rPr>
              <w:t xml:space="preserve"> </w:t>
            </w:r>
            <w:r w:rsidR="00254CF2" w:rsidRPr="00F0285C">
              <w:rPr>
                <w:rFonts w:ascii="Arial" w:hAnsi="Arial" w:cs="Arial"/>
                <w:sz w:val="22"/>
                <w:szCs w:val="22"/>
              </w:rPr>
              <w:t>(</w:t>
            </w:r>
            <w:r w:rsidR="004C2808" w:rsidRPr="00F0285C">
              <w:rPr>
                <w:rFonts w:ascii="Arial" w:hAnsi="Arial" w:cs="Arial"/>
                <w:sz w:val="22"/>
                <w:szCs w:val="22"/>
              </w:rPr>
              <w:t>Раздел</w:t>
            </w:r>
            <w:r w:rsidR="004C2808">
              <w:rPr>
                <w:rFonts w:ascii="Arial" w:hAnsi="Arial" w:cs="Arial"/>
                <w:sz w:val="22"/>
                <w:szCs w:val="22"/>
              </w:rPr>
              <w:t xml:space="preserve"> </w:t>
            </w:r>
            <w:r w:rsidR="004C2808" w:rsidRPr="00F0285C">
              <w:rPr>
                <w:rFonts w:ascii="Arial" w:hAnsi="Arial" w:cs="Arial"/>
                <w:sz w:val="22"/>
                <w:szCs w:val="22"/>
              </w:rPr>
              <w:t>4</w:t>
            </w:r>
            <w:r w:rsidR="004C2808">
              <w:rPr>
                <w:rFonts w:ascii="Arial" w:hAnsi="Arial" w:cs="Arial"/>
                <w:sz w:val="22"/>
                <w:szCs w:val="22"/>
              </w:rPr>
              <w:t xml:space="preserve"> настоящей</w:t>
            </w:r>
            <w:r w:rsidR="00254CF2" w:rsidRPr="00F0285C">
              <w:rPr>
                <w:rFonts w:ascii="Arial" w:hAnsi="Arial" w:cs="Arial"/>
                <w:sz w:val="22"/>
                <w:szCs w:val="22"/>
              </w:rPr>
              <w:t xml:space="preserve"> закупочной Документации)</w:t>
            </w:r>
            <w:r w:rsidR="004C2808">
              <w:rPr>
                <w:rFonts w:ascii="Arial" w:hAnsi="Arial" w:cs="Arial"/>
                <w:sz w:val="22"/>
                <w:szCs w:val="22"/>
              </w:rPr>
              <w:t>;</w:t>
            </w:r>
          </w:p>
          <w:p w:rsidR="004C2808" w:rsidRDefault="004C2808" w:rsidP="00117880">
            <w:pPr>
              <w:widowControl w:val="0"/>
              <w:shd w:val="clear" w:color="auto" w:fill="FFFFFF"/>
              <w:tabs>
                <w:tab w:val="left" w:pos="826"/>
              </w:tabs>
              <w:autoSpaceDE w:val="0"/>
              <w:autoSpaceDN w:val="0"/>
              <w:adjustRightInd w:val="0"/>
              <w:jc w:val="both"/>
              <w:rPr>
                <w:rFonts w:ascii="Arial" w:hAnsi="Arial" w:cs="Arial"/>
                <w:sz w:val="22"/>
                <w:szCs w:val="22"/>
              </w:rPr>
            </w:pPr>
            <w:r>
              <w:rPr>
                <w:rFonts w:ascii="Arial" w:hAnsi="Arial" w:cs="Arial"/>
                <w:sz w:val="22"/>
                <w:szCs w:val="22"/>
              </w:rPr>
              <w:t xml:space="preserve">- </w:t>
            </w:r>
            <w:r w:rsidR="0035293E">
              <w:rPr>
                <w:rFonts w:ascii="Arial" w:hAnsi="Arial" w:cs="Arial"/>
                <w:sz w:val="22"/>
                <w:szCs w:val="22"/>
              </w:rPr>
              <w:t xml:space="preserve">с </w:t>
            </w:r>
            <w:r>
              <w:rPr>
                <w:rFonts w:ascii="Arial" w:hAnsi="Arial" w:cs="Arial"/>
                <w:sz w:val="22"/>
                <w:szCs w:val="22"/>
              </w:rPr>
              <w:t>проект</w:t>
            </w:r>
            <w:r w:rsidR="0035293E">
              <w:rPr>
                <w:rFonts w:ascii="Arial" w:hAnsi="Arial" w:cs="Arial"/>
                <w:sz w:val="22"/>
                <w:szCs w:val="22"/>
              </w:rPr>
              <w:t>ом</w:t>
            </w:r>
            <w:r>
              <w:rPr>
                <w:rFonts w:ascii="Arial" w:hAnsi="Arial" w:cs="Arial"/>
                <w:sz w:val="22"/>
                <w:szCs w:val="22"/>
              </w:rPr>
              <w:t xml:space="preserve"> договор</w:t>
            </w:r>
            <w:r w:rsidR="0035293E">
              <w:rPr>
                <w:rFonts w:ascii="Arial" w:hAnsi="Arial" w:cs="Arial"/>
                <w:sz w:val="22"/>
                <w:szCs w:val="22"/>
              </w:rPr>
              <w:t>а</w:t>
            </w:r>
            <w:r>
              <w:rPr>
                <w:rFonts w:ascii="Arial" w:hAnsi="Arial" w:cs="Arial"/>
                <w:sz w:val="22"/>
                <w:szCs w:val="22"/>
              </w:rPr>
              <w:t xml:space="preserve"> (Раздел 5 настоящей закупочной Документации); </w:t>
            </w:r>
          </w:p>
          <w:p w:rsidR="00F25B10" w:rsidRPr="00E6056D" w:rsidRDefault="00F25B10"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254CF2" w:rsidRPr="0035293E" w:rsidRDefault="004C2808" w:rsidP="00254CF2">
            <w:pPr>
              <w:jc w:val="both"/>
              <w:rPr>
                <w:rFonts w:ascii="Arial" w:hAnsi="Arial" w:cs="Arial"/>
                <w:b/>
                <w:sz w:val="22"/>
                <w:szCs w:val="22"/>
                <w:u w:val="single"/>
              </w:rPr>
            </w:pPr>
            <w:r w:rsidRPr="0035293E">
              <w:rPr>
                <w:rFonts w:ascii="Arial" w:hAnsi="Arial" w:cs="Arial"/>
                <w:sz w:val="22"/>
                <w:szCs w:val="22"/>
              </w:rPr>
              <w:t>г. Тюмень, ул. Северная, 32А</w:t>
            </w: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4C2808">
            <w:pPr>
              <w:keepNext/>
              <w:keepLines/>
              <w:suppressLineNumbers/>
              <w:suppressAutoHyphens/>
              <w:rPr>
                <w:rFonts w:ascii="Arial" w:hAnsi="Arial" w:cs="Arial"/>
                <w:sz w:val="22"/>
                <w:szCs w:val="22"/>
              </w:rPr>
            </w:pPr>
            <w:r w:rsidRPr="00E6056D">
              <w:rPr>
                <w:rFonts w:ascii="Arial" w:hAnsi="Arial" w:cs="Arial"/>
                <w:sz w:val="22"/>
                <w:szCs w:val="22"/>
              </w:rPr>
              <w:t>Условия</w:t>
            </w:r>
            <w:r w:rsidR="004C2808">
              <w:rPr>
                <w:rFonts w:ascii="Arial" w:hAnsi="Arial" w:cs="Arial"/>
                <w:sz w:val="22"/>
                <w:szCs w:val="22"/>
              </w:rPr>
              <w:t xml:space="preserve"> выполнения </w:t>
            </w:r>
            <w:r w:rsidR="0035293E">
              <w:rPr>
                <w:rFonts w:ascii="Arial" w:hAnsi="Arial" w:cs="Arial"/>
                <w:sz w:val="22"/>
                <w:szCs w:val="22"/>
              </w:rPr>
              <w:t>работ</w:t>
            </w:r>
            <w:r w:rsidR="0035293E" w:rsidRPr="00E6056D">
              <w:rPr>
                <w:rFonts w:ascii="Arial" w:hAnsi="Arial" w:cs="Arial"/>
                <w:sz w:val="22"/>
                <w:szCs w:val="22"/>
              </w:rPr>
              <w:t xml:space="preserve"> (</w:t>
            </w:r>
            <w:r w:rsidR="004C2808" w:rsidRPr="00E6056D">
              <w:rPr>
                <w:rFonts w:ascii="Arial" w:hAnsi="Arial" w:cs="Arial"/>
                <w:sz w:val="22"/>
                <w:szCs w:val="22"/>
              </w:rPr>
              <w:t>поставки товаров</w:t>
            </w:r>
            <w:r w:rsidRPr="00E6056D">
              <w:rPr>
                <w:rFonts w:ascii="Arial" w:hAnsi="Arial" w:cs="Arial"/>
                <w:sz w:val="22"/>
                <w:szCs w:val="22"/>
              </w:rPr>
              <w:t>, оказания услуг)</w:t>
            </w:r>
          </w:p>
        </w:tc>
        <w:tc>
          <w:tcPr>
            <w:tcW w:w="5284" w:type="dxa"/>
            <w:vMerge w:val="restart"/>
            <w:tcBorders>
              <w:top w:val="single" w:sz="4" w:space="0" w:color="auto"/>
              <w:left w:val="single" w:sz="4" w:space="0" w:color="auto"/>
              <w:right w:val="single" w:sz="4" w:space="0" w:color="auto"/>
            </w:tcBorders>
          </w:tcPr>
          <w:p w:rsidR="004C2808" w:rsidRPr="004C2808" w:rsidRDefault="004C2808" w:rsidP="004C2808">
            <w:pPr>
              <w:widowControl w:val="0"/>
              <w:tabs>
                <w:tab w:val="left" w:pos="521"/>
              </w:tabs>
              <w:ind w:right="20"/>
              <w:jc w:val="both"/>
              <w:rPr>
                <w:rFonts w:ascii="Arial" w:eastAsia="Arial" w:hAnsi="Arial" w:cs="Arial"/>
                <w:sz w:val="22"/>
                <w:szCs w:val="22"/>
                <w:lang w:eastAsia="en-US"/>
              </w:rPr>
            </w:pPr>
            <w:r w:rsidRPr="004C2808">
              <w:rPr>
                <w:rFonts w:ascii="Arial" w:eastAsia="Arial" w:hAnsi="Arial" w:cs="Arial"/>
                <w:sz w:val="22"/>
                <w:szCs w:val="22"/>
                <w:lang w:eastAsia="en-US"/>
              </w:rPr>
              <w:t>- качество строительных и отделочных материалов, комплектующих и оборудования, применяемых Участником для выполнения работ на Объекте, должны соответствовать требованиям, указанным в сметной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4C2808" w:rsidRPr="004C2808" w:rsidRDefault="004C2808" w:rsidP="004C2808">
            <w:pPr>
              <w:widowControl w:val="0"/>
              <w:tabs>
                <w:tab w:val="left" w:pos="521"/>
              </w:tabs>
              <w:ind w:right="20"/>
              <w:jc w:val="both"/>
              <w:rPr>
                <w:rFonts w:ascii="Arial" w:eastAsia="Arial" w:hAnsi="Arial" w:cs="Arial"/>
                <w:sz w:val="22"/>
                <w:szCs w:val="22"/>
                <w:lang w:eastAsia="en-US"/>
              </w:rPr>
            </w:pPr>
            <w:r w:rsidRPr="004C2808">
              <w:rPr>
                <w:rFonts w:ascii="Arial" w:eastAsia="Arial" w:hAnsi="Arial" w:cs="Arial"/>
                <w:sz w:val="22"/>
                <w:szCs w:val="22"/>
                <w:lang w:eastAsia="en-US"/>
              </w:rPr>
              <w:t>- гарантии качества распространяются на все работы, выполненные Участником.</w:t>
            </w:r>
          </w:p>
          <w:p w:rsidR="004C2808" w:rsidRPr="004C2808" w:rsidRDefault="004C2808" w:rsidP="004C2808">
            <w:pPr>
              <w:widowControl w:val="0"/>
              <w:tabs>
                <w:tab w:val="left" w:pos="521"/>
              </w:tabs>
              <w:ind w:right="20"/>
              <w:jc w:val="both"/>
              <w:rPr>
                <w:rFonts w:ascii="Arial" w:eastAsia="Arial" w:hAnsi="Arial" w:cs="Arial"/>
                <w:sz w:val="22"/>
                <w:szCs w:val="22"/>
                <w:lang w:eastAsia="en-US"/>
              </w:rPr>
            </w:pPr>
            <w:r w:rsidRPr="004C2808">
              <w:rPr>
                <w:rFonts w:ascii="Arial" w:eastAsia="Arial" w:hAnsi="Arial" w:cs="Arial"/>
                <w:sz w:val="22"/>
                <w:szCs w:val="22"/>
                <w:lang w:eastAsia="en-US"/>
              </w:rPr>
              <w:t>- гарантийный срок устанавливается 12 месяцев с даты выполнения работ;</w:t>
            </w:r>
          </w:p>
          <w:p w:rsidR="00C90321" w:rsidRPr="00E6056D" w:rsidRDefault="00B461D5" w:rsidP="00862DAE">
            <w:pPr>
              <w:jc w:val="both"/>
              <w:rPr>
                <w:rFonts w:ascii="Arial" w:eastAsia="Calibri" w:hAnsi="Arial" w:cs="Arial"/>
                <w:sz w:val="22"/>
                <w:szCs w:val="22"/>
              </w:rPr>
            </w:pPr>
            <w:r>
              <w:rPr>
                <w:rFonts w:ascii="Arial" w:eastAsia="Calibri" w:hAnsi="Arial" w:cs="Arial"/>
                <w:sz w:val="22"/>
                <w:szCs w:val="22"/>
              </w:rPr>
              <w:t>-   у</w:t>
            </w:r>
            <w:r w:rsidR="00C90321" w:rsidRPr="00E6056D">
              <w:rPr>
                <w:rFonts w:ascii="Arial" w:eastAsia="Calibri" w:hAnsi="Arial" w:cs="Arial"/>
                <w:sz w:val="22"/>
                <w:szCs w:val="22"/>
              </w:rPr>
              <w:t xml:space="preserve">частник должен обладать необходимыми для осуществления обязательств по договору </w:t>
            </w:r>
          </w:p>
          <w:p w:rsidR="00C90321" w:rsidRPr="00117880"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00117880">
              <w:rPr>
                <w:rFonts w:ascii="Arial" w:hAnsi="Arial" w:cs="Arial"/>
                <w:sz w:val="22"/>
                <w:szCs w:val="22"/>
              </w:rPr>
              <w:t>.</w:t>
            </w:r>
          </w:p>
        </w:tc>
      </w:tr>
      <w:tr w:rsidR="00C90321" w:rsidRPr="00E6056D" w:rsidTr="00117880">
        <w:trPr>
          <w:trHeight w:val="305"/>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117880">
        <w:trPr>
          <w:trHeight w:val="601"/>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140DB7" w:rsidRPr="00117880" w:rsidRDefault="004C2808" w:rsidP="00784F75">
            <w:pPr>
              <w:keepNext/>
              <w:jc w:val="both"/>
              <w:rPr>
                <w:rFonts w:ascii="Arial" w:hAnsi="Arial" w:cs="Arial"/>
                <w:sz w:val="22"/>
                <w:szCs w:val="22"/>
              </w:rPr>
            </w:pPr>
            <w:r>
              <w:rPr>
                <w:rFonts w:ascii="Arial" w:hAnsi="Arial" w:cs="Arial"/>
                <w:sz w:val="22"/>
                <w:szCs w:val="22"/>
              </w:rPr>
              <w:t>3</w:t>
            </w:r>
            <w:r w:rsidR="00117880">
              <w:rPr>
                <w:rFonts w:ascii="Arial" w:hAnsi="Arial" w:cs="Arial"/>
                <w:sz w:val="22"/>
                <w:szCs w:val="22"/>
              </w:rPr>
              <w:t>0 календарных дней с момента подписания договора</w:t>
            </w: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1574AF" w:rsidRPr="00A847C2" w:rsidRDefault="004C2808" w:rsidP="001F61BD">
            <w:pPr>
              <w:autoSpaceDE w:val="0"/>
              <w:autoSpaceDN w:val="0"/>
              <w:adjustRightInd w:val="0"/>
              <w:jc w:val="both"/>
              <w:rPr>
                <w:rFonts w:ascii="Arial" w:hAnsi="Arial" w:cs="Arial"/>
                <w:b/>
                <w:sz w:val="22"/>
                <w:szCs w:val="22"/>
              </w:rPr>
            </w:pPr>
            <w:r>
              <w:rPr>
                <w:rFonts w:ascii="Arial" w:hAnsi="Arial" w:cs="Arial"/>
                <w:b/>
                <w:sz w:val="22"/>
                <w:szCs w:val="22"/>
              </w:rPr>
              <w:t>667 333</w:t>
            </w:r>
            <w:r w:rsidR="00A847C2" w:rsidRPr="00A847C2">
              <w:rPr>
                <w:rFonts w:ascii="Arial" w:hAnsi="Arial" w:cs="Arial"/>
                <w:b/>
                <w:sz w:val="22"/>
                <w:szCs w:val="22"/>
              </w:rPr>
              <w:t>,00 (шестьсот</w:t>
            </w:r>
            <w:r>
              <w:rPr>
                <w:rFonts w:ascii="Arial" w:hAnsi="Arial" w:cs="Arial"/>
                <w:b/>
                <w:sz w:val="22"/>
                <w:szCs w:val="22"/>
              </w:rPr>
              <w:t xml:space="preserve"> шестьдесят семь тысяч триста тридцать три) </w:t>
            </w:r>
            <w:r w:rsidR="00A847C2" w:rsidRPr="00A847C2">
              <w:rPr>
                <w:rFonts w:ascii="Arial" w:hAnsi="Arial" w:cs="Arial"/>
                <w:b/>
                <w:sz w:val="22"/>
                <w:szCs w:val="22"/>
              </w:rPr>
              <w:t>рубл</w:t>
            </w:r>
            <w:r>
              <w:rPr>
                <w:rFonts w:ascii="Arial" w:hAnsi="Arial" w:cs="Arial"/>
                <w:b/>
                <w:sz w:val="22"/>
                <w:szCs w:val="22"/>
              </w:rPr>
              <w:t xml:space="preserve">я </w:t>
            </w:r>
            <w:r w:rsidR="00A847C2" w:rsidRPr="00A847C2">
              <w:rPr>
                <w:rFonts w:ascii="Arial" w:hAnsi="Arial" w:cs="Arial"/>
                <w:b/>
                <w:sz w:val="22"/>
                <w:szCs w:val="22"/>
              </w:rPr>
              <w:t>00 копеек, НДС кроме того (НДС не включен)</w:t>
            </w:r>
          </w:p>
          <w:p w:rsidR="00D146E5" w:rsidRPr="001404BA" w:rsidRDefault="00D146E5" w:rsidP="00C65A85">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35293E" w:rsidRDefault="0035293E" w:rsidP="0035293E">
            <w:pPr>
              <w:widowControl w:val="0"/>
              <w:tabs>
                <w:tab w:val="left" w:pos="588"/>
              </w:tabs>
              <w:ind w:right="1"/>
              <w:jc w:val="both"/>
              <w:rPr>
                <w:rFonts w:ascii="Arial" w:hAnsi="Arial" w:cs="Arial"/>
                <w:sz w:val="22"/>
                <w:szCs w:val="22"/>
              </w:rPr>
            </w:pPr>
            <w:r w:rsidRPr="0035293E">
              <w:rPr>
                <w:rFonts w:ascii="Arial" w:eastAsia="Courier New" w:hAnsi="Arial" w:cs="Arial"/>
                <w:color w:val="000000"/>
                <w:sz w:val="22"/>
                <w:szCs w:val="22"/>
              </w:rPr>
              <w:t>Оплата выполненных Подрядчиком работ осуществляется Заказчиком за фактически выполненные работы в течении 30 банковских дней на основании подписанных обеими сторонами актов выполненных работ на проектирование и актов по форме КС-2, справок по форме КС-3. Оплата выполненных Подрядчиком работ осуществляется на основании счетов Подрядчика.</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35293E"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w:t>
            </w:r>
            <w:r w:rsidR="0035293E">
              <w:rPr>
                <w:rFonts w:ascii="Arial" w:hAnsi="Arial" w:cs="Arial"/>
                <w:sz w:val="22"/>
                <w:szCs w:val="22"/>
              </w:rPr>
              <w:t>:</w:t>
            </w:r>
            <w:r w:rsidRPr="00E6056D">
              <w:rPr>
                <w:rFonts w:ascii="Arial" w:hAnsi="Arial" w:cs="Arial"/>
                <w:sz w:val="22"/>
                <w:szCs w:val="22"/>
              </w:rPr>
              <w:t xml:space="preserve"> </w:t>
            </w:r>
          </w:p>
          <w:p w:rsidR="0035293E" w:rsidRDefault="0035293E" w:rsidP="00367AAF">
            <w:pPr>
              <w:jc w:val="both"/>
              <w:rPr>
                <w:rFonts w:ascii="Arial" w:hAnsi="Arial" w:cs="Arial"/>
                <w:sz w:val="22"/>
                <w:szCs w:val="22"/>
              </w:rPr>
            </w:pPr>
            <w:r>
              <w:rPr>
                <w:rFonts w:ascii="Arial" w:hAnsi="Arial" w:cs="Arial"/>
                <w:sz w:val="22"/>
                <w:szCs w:val="22"/>
              </w:rPr>
              <w:t>- дефектной ведомостью (Приложение № 1</w:t>
            </w:r>
            <w:r w:rsidR="003A30F6">
              <w:rPr>
                <w:rFonts w:ascii="Arial" w:hAnsi="Arial" w:cs="Arial"/>
                <w:sz w:val="22"/>
                <w:szCs w:val="22"/>
              </w:rPr>
              <w:t xml:space="preserve"> </w:t>
            </w:r>
            <w:r>
              <w:rPr>
                <w:rFonts w:ascii="Arial" w:hAnsi="Arial" w:cs="Arial"/>
                <w:sz w:val="22"/>
                <w:szCs w:val="22"/>
              </w:rPr>
              <w:t>к проекту договора);</w:t>
            </w:r>
          </w:p>
          <w:p w:rsidR="00C90321" w:rsidRPr="00E6056D" w:rsidRDefault="0035293E" w:rsidP="00B461D5">
            <w:pPr>
              <w:jc w:val="both"/>
              <w:rPr>
                <w:rFonts w:ascii="Arial" w:hAnsi="Arial" w:cs="Arial"/>
                <w:sz w:val="22"/>
                <w:szCs w:val="22"/>
              </w:rPr>
            </w:pPr>
            <w:r>
              <w:rPr>
                <w:rFonts w:ascii="Arial" w:hAnsi="Arial" w:cs="Arial"/>
                <w:sz w:val="22"/>
                <w:szCs w:val="22"/>
              </w:rPr>
              <w:t xml:space="preserve">- </w:t>
            </w:r>
            <w:r w:rsidR="00B461D5">
              <w:rPr>
                <w:rFonts w:ascii="Arial" w:hAnsi="Arial" w:cs="Arial"/>
                <w:sz w:val="22"/>
                <w:szCs w:val="22"/>
              </w:rPr>
              <w:t>проектной документацией</w:t>
            </w:r>
            <w:r w:rsidR="00C90321" w:rsidRPr="00E6056D">
              <w:rPr>
                <w:rFonts w:ascii="Arial" w:hAnsi="Arial" w:cs="Arial"/>
                <w:sz w:val="22"/>
                <w:szCs w:val="22"/>
              </w:rPr>
              <w:t xml:space="preserve">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A30F6">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3A30F6">
              <w:rPr>
                <w:rFonts w:ascii="Arial" w:hAnsi="Arial" w:cs="Arial"/>
                <w:b/>
                <w:sz w:val="22"/>
                <w:szCs w:val="22"/>
              </w:rPr>
              <w:t>30</w:t>
            </w:r>
            <w:r w:rsidRPr="00E6056D">
              <w:rPr>
                <w:rFonts w:ascii="Arial" w:hAnsi="Arial" w:cs="Arial"/>
                <w:b/>
                <w:sz w:val="22"/>
                <w:szCs w:val="22"/>
              </w:rPr>
              <w:t xml:space="preserve">» </w:t>
            </w:r>
            <w:r w:rsidR="00FC01F8">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5293E">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3A30F6">
              <w:rPr>
                <w:rFonts w:ascii="Arial" w:hAnsi="Arial" w:cs="Arial"/>
                <w:b/>
                <w:sz w:val="22"/>
                <w:szCs w:val="22"/>
              </w:rPr>
              <w:t>24</w:t>
            </w:r>
            <w:r w:rsidRPr="00E6056D">
              <w:rPr>
                <w:rFonts w:ascii="Arial" w:hAnsi="Arial" w:cs="Arial"/>
                <w:b/>
                <w:sz w:val="22"/>
                <w:szCs w:val="22"/>
              </w:rPr>
              <w:t>»</w:t>
            </w:r>
            <w:r w:rsidR="00C15182">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A30F6">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3A30F6">
              <w:rPr>
                <w:rFonts w:ascii="Arial" w:hAnsi="Arial" w:cs="Arial"/>
                <w:b/>
                <w:sz w:val="22"/>
                <w:szCs w:val="22"/>
              </w:rPr>
              <w:t>30</w:t>
            </w:r>
            <w:r w:rsidRPr="00E6056D">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35293E">
              <w:rPr>
                <w:rFonts w:ascii="Arial" w:hAnsi="Arial" w:cs="Arial"/>
                <w:b/>
                <w:sz w:val="22"/>
                <w:szCs w:val="22"/>
              </w:rPr>
              <w:t>3</w:t>
            </w:r>
            <w:r w:rsidR="003A30F6">
              <w:rPr>
                <w:rFonts w:ascii="Arial" w:hAnsi="Arial" w:cs="Arial"/>
                <w:b/>
                <w:sz w:val="22"/>
                <w:szCs w:val="22"/>
              </w:rPr>
              <w:t>1</w:t>
            </w:r>
            <w:r w:rsidRPr="00E6056D">
              <w:rPr>
                <w:rFonts w:ascii="Arial" w:hAnsi="Arial" w:cs="Arial"/>
                <w:b/>
                <w:sz w:val="22"/>
                <w:szCs w:val="22"/>
              </w:rPr>
              <w:t>»</w:t>
            </w:r>
            <w:r w:rsidR="00C14007">
              <w:rPr>
                <w:rFonts w:ascii="Arial" w:hAnsi="Arial" w:cs="Arial"/>
                <w:b/>
                <w:sz w:val="22"/>
                <w:szCs w:val="22"/>
              </w:rPr>
              <w:t xml:space="preserve"> </w:t>
            </w:r>
            <w:r w:rsidR="0035293E">
              <w:rPr>
                <w:rFonts w:ascii="Arial" w:hAnsi="Arial" w:cs="Arial"/>
                <w:b/>
                <w:sz w:val="22"/>
                <w:szCs w:val="22"/>
              </w:rPr>
              <w:t>декабря</w:t>
            </w:r>
            <w:r w:rsidRPr="00E6056D">
              <w:rPr>
                <w:rFonts w:ascii="Arial" w:hAnsi="Arial" w:cs="Arial"/>
                <w:b/>
                <w:sz w:val="22"/>
                <w:szCs w:val="22"/>
              </w:rPr>
              <w:t xml:space="preserve"> 201</w:t>
            </w:r>
            <w:r w:rsidR="007B0D5F">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7B0D5F">
              <w:rPr>
                <w:rFonts w:ascii="Arial" w:hAnsi="Arial" w:cs="Arial"/>
                <w:b/>
                <w:sz w:val="22"/>
                <w:szCs w:val="22"/>
              </w:rPr>
              <w:t>10</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7B0D5F">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r w:rsidR="00063E1A" w:rsidRPr="00E6056D">
              <w:rPr>
                <w:rFonts w:ascii="Arial" w:hAnsi="Arial" w:cs="Arial"/>
                <w:sz w:val="22"/>
                <w:szCs w:val="22"/>
              </w:rPr>
              <w:t xml:space="preserve">  </w:t>
            </w:r>
            <w:r w:rsidR="00063E1A" w:rsidRPr="00063E1A">
              <w:rPr>
                <w:rFonts w:ascii="Arial" w:hAnsi="Arial" w:cs="Arial"/>
                <w:b/>
                <w:sz w:val="22"/>
                <w:szCs w:val="22"/>
              </w:rPr>
              <w:t>«</w:t>
            </w:r>
            <w:r w:rsidR="003A30F6">
              <w:rPr>
                <w:rFonts w:ascii="Arial" w:hAnsi="Arial" w:cs="Arial"/>
                <w:b/>
                <w:sz w:val="22"/>
                <w:szCs w:val="22"/>
              </w:rPr>
              <w:t>31</w:t>
            </w:r>
            <w:r w:rsidRPr="00E6056D">
              <w:rPr>
                <w:rFonts w:ascii="Arial" w:hAnsi="Arial" w:cs="Arial"/>
                <w:b/>
                <w:sz w:val="22"/>
                <w:szCs w:val="22"/>
              </w:rPr>
              <w:t xml:space="preserve">» </w:t>
            </w:r>
            <w:r w:rsidR="007B0D5F">
              <w:rPr>
                <w:rFonts w:ascii="Arial" w:hAnsi="Arial" w:cs="Arial"/>
                <w:b/>
                <w:sz w:val="22"/>
                <w:szCs w:val="22"/>
              </w:rPr>
              <w:t>декабря</w:t>
            </w:r>
            <w:r w:rsidR="00142751">
              <w:rPr>
                <w:rFonts w:ascii="Arial" w:hAnsi="Arial" w:cs="Arial"/>
                <w:b/>
                <w:sz w:val="22"/>
                <w:szCs w:val="22"/>
              </w:rPr>
              <w:t xml:space="preserve"> </w:t>
            </w:r>
            <w:r w:rsidRPr="00E6056D">
              <w:rPr>
                <w:rFonts w:ascii="Arial" w:hAnsi="Arial" w:cs="Arial"/>
                <w:b/>
                <w:sz w:val="22"/>
                <w:szCs w:val="22"/>
              </w:rPr>
              <w:t>201</w:t>
            </w:r>
            <w:r w:rsidR="007B0D5F">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w:t>
            </w:r>
            <w:r w:rsidR="007B0D5F">
              <w:rPr>
                <w:rFonts w:ascii="Arial" w:hAnsi="Arial" w:cs="Arial"/>
                <w:b/>
                <w:sz w:val="22"/>
                <w:szCs w:val="22"/>
              </w:rPr>
              <w:t>5</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7B0D5F">
              <w:rPr>
                <w:rFonts w:ascii="Arial" w:hAnsi="Arial" w:cs="Arial"/>
                <w:b/>
                <w:sz w:val="22"/>
                <w:szCs w:val="22"/>
              </w:rPr>
              <w:t>3</w:t>
            </w:r>
            <w:r w:rsidR="003A30F6">
              <w:rPr>
                <w:rFonts w:ascii="Arial" w:hAnsi="Arial" w:cs="Arial"/>
                <w:b/>
                <w:sz w:val="22"/>
                <w:szCs w:val="22"/>
              </w:rPr>
              <w:t>1</w:t>
            </w:r>
            <w:r w:rsidRPr="00E6056D">
              <w:rPr>
                <w:rFonts w:ascii="Arial" w:hAnsi="Arial" w:cs="Arial"/>
                <w:b/>
                <w:sz w:val="22"/>
                <w:szCs w:val="22"/>
              </w:rPr>
              <w:t xml:space="preserve">» </w:t>
            </w:r>
            <w:r w:rsidR="007B0D5F">
              <w:rPr>
                <w:rFonts w:ascii="Arial" w:hAnsi="Arial" w:cs="Arial"/>
                <w:b/>
                <w:sz w:val="22"/>
                <w:szCs w:val="22"/>
              </w:rPr>
              <w:t>декабря</w:t>
            </w:r>
            <w:r w:rsidRPr="00E6056D">
              <w:rPr>
                <w:rFonts w:ascii="Arial" w:hAnsi="Arial" w:cs="Arial"/>
                <w:b/>
                <w:sz w:val="22"/>
                <w:szCs w:val="22"/>
              </w:rPr>
              <w:t xml:space="preserve"> 201</w:t>
            </w:r>
            <w:r w:rsidR="007B0D5F">
              <w:rPr>
                <w:rFonts w:ascii="Arial" w:hAnsi="Arial" w:cs="Arial"/>
                <w:b/>
                <w:sz w:val="22"/>
                <w:szCs w:val="22"/>
              </w:rPr>
              <w:t>5</w:t>
            </w:r>
            <w:r w:rsidRPr="00E6056D">
              <w:rPr>
                <w:rFonts w:ascii="Arial" w:hAnsi="Arial" w:cs="Arial"/>
                <w:b/>
                <w:sz w:val="22"/>
                <w:szCs w:val="22"/>
              </w:rPr>
              <w:t xml:space="preserve"> г. в </w:t>
            </w:r>
            <w:r w:rsidR="007B0D5F">
              <w:rPr>
                <w:rFonts w:ascii="Arial" w:hAnsi="Arial" w:cs="Arial"/>
                <w:b/>
                <w:sz w:val="22"/>
                <w:szCs w:val="22"/>
              </w:rPr>
              <w:t>15</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xml:space="preserve">. Цена контракта. Значимость – </w:t>
            </w:r>
            <w:r w:rsidR="00705E11">
              <w:rPr>
                <w:rFonts w:ascii="Arial" w:hAnsi="Arial" w:cs="Arial"/>
                <w:b/>
                <w:sz w:val="22"/>
                <w:szCs w:val="22"/>
              </w:rPr>
              <w:t>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 xml:space="preserve">икация участника. Значимость – </w:t>
            </w:r>
            <w:r w:rsidR="00705E11">
              <w:rPr>
                <w:rFonts w:ascii="Arial" w:hAnsi="Arial" w:cs="Arial"/>
                <w:b/>
                <w:sz w:val="22"/>
                <w:szCs w:val="22"/>
              </w:rPr>
              <w:t>5</w:t>
            </w:r>
            <w:r w:rsidRPr="00E6056D">
              <w:rPr>
                <w:rFonts w:ascii="Arial" w:hAnsi="Arial" w:cs="Arial"/>
                <w:b/>
                <w:sz w:val="22"/>
                <w:szCs w:val="22"/>
              </w:rPr>
              <w:t xml:space="preserve">0 %. </w:t>
            </w:r>
          </w:p>
          <w:p w:rsidR="00591B60" w:rsidRPr="00E6056D" w:rsidRDefault="00C90321" w:rsidP="00591B60">
            <w:pPr>
              <w:jc w:val="both"/>
              <w:rPr>
                <w:rFonts w:ascii="Arial" w:eastAsia="Calibri" w:hAnsi="Arial" w:cs="Arial"/>
                <w:sz w:val="22"/>
                <w:szCs w:val="22"/>
              </w:rPr>
            </w:pPr>
            <w:r w:rsidRPr="00E6056D">
              <w:rPr>
                <w:rFonts w:ascii="Arial" w:hAnsi="Arial" w:cs="Arial"/>
                <w:sz w:val="22"/>
                <w:szCs w:val="22"/>
              </w:rPr>
              <w:t>2.1</w:t>
            </w:r>
            <w:r w:rsidR="00063E1A" w:rsidRPr="00E6056D">
              <w:rPr>
                <w:rFonts w:ascii="Arial" w:hAnsi="Arial" w:cs="Arial"/>
                <w:sz w:val="22"/>
                <w:szCs w:val="22"/>
              </w:rPr>
              <w:t xml:space="preserve">. </w:t>
            </w:r>
            <w:r w:rsidR="00591B60" w:rsidRPr="00E6056D">
              <w:rPr>
                <w:rFonts w:ascii="Arial" w:hAnsi="Arial" w:cs="Arial"/>
                <w:sz w:val="22"/>
                <w:szCs w:val="22"/>
              </w:rPr>
              <w:t xml:space="preserve">Наличие материально-технических ресурсов, имеющих у участника закупки для выполнения работ (оценивается по усмотрению комиссии) </w:t>
            </w:r>
            <w:r w:rsidR="00591B60" w:rsidRPr="00E6056D">
              <w:rPr>
                <w:rFonts w:ascii="Arial" w:hAnsi="Arial" w:cs="Arial"/>
                <w:b/>
                <w:sz w:val="22"/>
                <w:szCs w:val="22"/>
              </w:rPr>
              <w:t xml:space="preserve">до </w:t>
            </w:r>
            <w:r w:rsidR="00591B60">
              <w:rPr>
                <w:rFonts w:ascii="Arial" w:hAnsi="Arial" w:cs="Arial"/>
                <w:b/>
                <w:sz w:val="22"/>
                <w:szCs w:val="22"/>
              </w:rPr>
              <w:t>5</w:t>
            </w:r>
            <w:r w:rsidR="00591B60" w:rsidRPr="00E6056D">
              <w:rPr>
                <w:rFonts w:ascii="Arial" w:hAnsi="Arial" w:cs="Arial"/>
                <w:b/>
                <w:sz w:val="22"/>
                <w:szCs w:val="22"/>
              </w:rPr>
              <w:t>0 баллов</w:t>
            </w:r>
            <w:r w:rsidR="00591B60"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w:t>
            </w:r>
            <w:r w:rsidR="00591B60">
              <w:rPr>
                <w:rFonts w:ascii="Arial" w:hAnsi="Arial" w:cs="Arial"/>
                <w:sz w:val="22"/>
                <w:szCs w:val="22"/>
              </w:rPr>
              <w:t>2</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00591B60">
              <w:rPr>
                <w:rFonts w:ascii="Arial" w:hAnsi="Arial" w:cs="Arial"/>
                <w:b/>
                <w:sz w:val="22"/>
                <w:szCs w:val="22"/>
              </w:rPr>
              <w:t>5</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r w:rsidRPr="00E6056D">
        <w:rPr>
          <w:rFonts w:ascii="Arial" w:hAnsi="Arial" w:cs="Arial"/>
          <w:b/>
          <w:sz w:val="22"/>
          <w:szCs w:val="22"/>
        </w:rPr>
        <w:t>на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(наименование  -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784F75">
        <w:rPr>
          <w:rFonts w:ascii="Arial" w:hAnsi="Arial" w:cs="Arial"/>
          <w:sz w:val="22"/>
          <w:szCs w:val="22"/>
        </w:rPr>
        <w:t>2</w:t>
      </w:r>
      <w:r w:rsidR="00705E11">
        <w:rPr>
          <w:rFonts w:ascii="Arial" w:hAnsi="Arial" w:cs="Arial"/>
          <w:sz w:val="22"/>
          <w:szCs w:val="22"/>
        </w:rPr>
        <w:t>60</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w:t>
      </w:r>
      <w:r w:rsidR="00591B60">
        <w:rPr>
          <w:rFonts w:ascii="Arial" w:hAnsi="Arial" w:cs="Arial"/>
          <w:sz w:val="22"/>
          <w:szCs w:val="22"/>
        </w:rPr>
        <w:t xml:space="preserve"> работ по реконструкции</w:t>
      </w:r>
      <w:r w:rsidR="00705E11">
        <w:rPr>
          <w:rFonts w:ascii="Arial" w:hAnsi="Arial" w:cs="Arial"/>
          <w:sz w:val="22"/>
          <w:szCs w:val="22"/>
        </w:rPr>
        <w:t xml:space="preserve"> (перепланировке) помещений холла, коридора в левом крыле здания, находящегося на 1-ом этаже </w:t>
      </w:r>
      <w:r w:rsidR="00591B60">
        <w:rPr>
          <w:rFonts w:ascii="Arial" w:hAnsi="Arial" w:cs="Arial"/>
          <w:sz w:val="22"/>
          <w:szCs w:val="22"/>
        </w:rPr>
        <w:t>здан</w:t>
      </w:r>
      <w:r w:rsidR="00705E11">
        <w:rPr>
          <w:rFonts w:ascii="Arial" w:hAnsi="Arial" w:cs="Arial"/>
          <w:sz w:val="22"/>
          <w:szCs w:val="22"/>
        </w:rPr>
        <w:t>ия по адресу: город Тюмень, улица Северная, 32А</w:t>
      </w:r>
      <w:r w:rsidR="00BE75B2">
        <w:rPr>
          <w:rFonts w:ascii="Arial" w:hAnsi="Arial" w:cs="Arial"/>
          <w:sz w:val="22"/>
          <w:szCs w:val="22"/>
        </w:rPr>
        <w:t>,</w:t>
      </w:r>
      <w:r w:rsidR="00B461D5">
        <w:rPr>
          <w:rFonts w:ascii="Arial" w:hAnsi="Arial" w:cs="Arial"/>
          <w:sz w:val="22"/>
          <w:szCs w:val="22"/>
        </w:rPr>
        <w:t xml:space="preserve"> </w:t>
      </w:r>
      <w:r w:rsidR="00B461D5" w:rsidRPr="00B461D5">
        <w:rPr>
          <w:rFonts w:ascii="Arial" w:eastAsia="Courier New" w:hAnsi="Arial" w:cs="Arial"/>
          <w:color w:val="000000"/>
          <w:sz w:val="22"/>
          <w:szCs w:val="22"/>
        </w:rPr>
        <w:t>в соответствии с предоставленной ПАО «СУЭНКО» проектной документацией</w:t>
      </w:r>
      <w:r w:rsidR="00B461D5">
        <w:rPr>
          <w:rFonts w:ascii="Arial" w:eastAsia="Courier New" w:hAnsi="Arial" w:cs="Arial"/>
          <w:color w:val="000000"/>
          <w:sz w:val="22"/>
          <w:szCs w:val="22"/>
        </w:rPr>
        <w:t>,</w:t>
      </w:r>
      <w:r w:rsidR="00B461D5" w:rsidRPr="00B461D5">
        <w:rPr>
          <w:rFonts w:ascii="Arial" w:hAnsi="Arial" w:cs="Arial"/>
          <w:sz w:val="22"/>
          <w:szCs w:val="22"/>
        </w:rPr>
        <w:t xml:space="preserve"> </w:t>
      </w:r>
      <w:r w:rsidR="00C90321" w:rsidRPr="00E6056D">
        <w:rPr>
          <w:rFonts w:ascii="Arial" w:hAnsi="Arial" w:cs="Arial"/>
          <w:sz w:val="22"/>
          <w:szCs w:val="22"/>
        </w:rPr>
        <w:t>установленны</w:t>
      </w:r>
      <w:r w:rsidR="00705E11">
        <w:rPr>
          <w:rFonts w:ascii="Arial" w:hAnsi="Arial" w:cs="Arial"/>
          <w:sz w:val="22"/>
          <w:szCs w:val="22"/>
        </w:rPr>
        <w:t>м</w:t>
      </w:r>
      <w:r w:rsidR="00C90321" w:rsidRPr="00E6056D">
        <w:rPr>
          <w:rFonts w:ascii="Arial" w:hAnsi="Arial" w:cs="Arial"/>
          <w:sz w:val="22"/>
          <w:szCs w:val="22"/>
        </w:rPr>
        <w:t xml:space="preserve">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Цена контракта, руб:</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w:t>
            </w:r>
            <w:r w:rsidR="00591B60">
              <w:rPr>
                <w:rFonts w:ascii="Arial" w:eastAsia="Calibri" w:hAnsi="Arial" w:cs="Arial"/>
                <w:sz w:val="20"/>
                <w:szCs w:val="20"/>
              </w:rPr>
              <w:t>1</w:t>
            </w:r>
            <w:r w:rsidRPr="00E6056D">
              <w:rPr>
                <w:rFonts w:ascii="Arial" w:eastAsia="Calibri" w:hAnsi="Arial" w:cs="Arial"/>
                <w:sz w:val="20"/>
                <w:szCs w:val="20"/>
              </w:rPr>
              <w:t>.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591B60" w:rsidP="00862DAE">
            <w:pPr>
              <w:jc w:val="both"/>
              <w:rPr>
                <w:rFonts w:ascii="Arial" w:hAnsi="Arial" w:cs="Arial"/>
                <w:sz w:val="20"/>
                <w:szCs w:val="20"/>
              </w:rPr>
            </w:pPr>
            <w:r>
              <w:rPr>
                <w:rFonts w:ascii="Arial" w:hAnsi="Arial" w:cs="Arial"/>
                <w:sz w:val="20"/>
                <w:szCs w:val="20"/>
              </w:rPr>
              <w:t>2.2</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(наименование  Участника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(наименование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(должность)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FC01F8">
        <w:rPr>
          <w:rFonts w:ascii="Arial" w:hAnsi="Arial" w:cs="Arial"/>
          <w:sz w:val="22"/>
          <w:szCs w:val="22"/>
        </w:rPr>
        <w:t>2</w:t>
      </w:r>
      <w:r w:rsidR="00705E11">
        <w:rPr>
          <w:rFonts w:ascii="Arial" w:hAnsi="Arial" w:cs="Arial"/>
          <w:sz w:val="22"/>
          <w:szCs w:val="22"/>
        </w:rPr>
        <w:t>60</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w:t>
      </w:r>
      <w:r w:rsidR="00705E11">
        <w:rPr>
          <w:rFonts w:ascii="Arial" w:hAnsi="Arial" w:cs="Arial"/>
          <w:sz w:val="22"/>
          <w:szCs w:val="22"/>
        </w:rPr>
        <w:t xml:space="preserve"> </w:t>
      </w:r>
      <w:r w:rsidR="00705E11" w:rsidRPr="00E6056D">
        <w:rPr>
          <w:rFonts w:ascii="Arial" w:hAnsi="Arial" w:cs="Arial"/>
          <w:sz w:val="22"/>
          <w:szCs w:val="22"/>
        </w:rPr>
        <w:t>на выполнение</w:t>
      </w:r>
      <w:r w:rsidR="00705E11">
        <w:rPr>
          <w:rFonts w:ascii="Arial" w:hAnsi="Arial" w:cs="Arial"/>
          <w:sz w:val="22"/>
          <w:szCs w:val="22"/>
        </w:rPr>
        <w:t xml:space="preserve"> работ по реконструкции (перепланировке) помещений холла, коридора в левом крыле здания, находящегося на 1-ом этаже здания по адресу: гор</w:t>
      </w:r>
      <w:r w:rsidR="00537941">
        <w:rPr>
          <w:rFonts w:ascii="Arial" w:hAnsi="Arial" w:cs="Arial"/>
          <w:sz w:val="22"/>
          <w:szCs w:val="22"/>
        </w:rPr>
        <w:t xml:space="preserve">од Тюмень, улица Северная, 32А, </w:t>
      </w:r>
      <w:r w:rsidR="00537941" w:rsidRPr="00537941">
        <w:rPr>
          <w:rFonts w:ascii="Arial" w:eastAsia="Courier New" w:hAnsi="Arial" w:cs="Arial"/>
          <w:color w:val="000000"/>
          <w:sz w:val="22"/>
          <w:szCs w:val="22"/>
        </w:rPr>
        <w:t>в соответствии с предоставленной ПАО «СУЭНКО» проектной документацией</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053C15">
        <w:rPr>
          <w:rFonts w:ascii="Arial" w:hAnsi="Arial" w:cs="Arial"/>
          <w:sz w:val="22"/>
          <w:szCs w:val="22"/>
        </w:rPr>
        <w:t>2</w:t>
      </w:r>
      <w:r w:rsidR="00705E11">
        <w:rPr>
          <w:rFonts w:ascii="Arial" w:hAnsi="Arial" w:cs="Arial"/>
          <w:sz w:val="22"/>
          <w:szCs w:val="22"/>
        </w:rPr>
        <w:t>60</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w:t>
      </w:r>
      <w:r w:rsidR="00705E11">
        <w:rPr>
          <w:rFonts w:ascii="Arial" w:hAnsi="Arial" w:cs="Arial"/>
          <w:sz w:val="22"/>
          <w:szCs w:val="22"/>
        </w:rPr>
        <w:t xml:space="preserve"> </w:t>
      </w:r>
      <w:r w:rsidR="00705E11" w:rsidRPr="00E6056D">
        <w:rPr>
          <w:rFonts w:ascii="Arial" w:hAnsi="Arial" w:cs="Arial"/>
          <w:sz w:val="22"/>
          <w:szCs w:val="22"/>
        </w:rPr>
        <w:t>на выполнение</w:t>
      </w:r>
      <w:r w:rsidR="00705E11">
        <w:rPr>
          <w:rFonts w:ascii="Arial" w:hAnsi="Arial" w:cs="Arial"/>
          <w:sz w:val="22"/>
          <w:szCs w:val="22"/>
        </w:rPr>
        <w:t xml:space="preserve"> работ по реконструкции (перепланировке) помещений холла, коридора в левом крыле здания, находящегося на 1-ом этаже здания по адресу: город Тюмень, улица Северная, 32А,</w:t>
      </w:r>
      <w:r w:rsidR="003A30F6">
        <w:rPr>
          <w:rFonts w:ascii="Arial" w:hAnsi="Arial" w:cs="Arial"/>
          <w:sz w:val="22"/>
          <w:szCs w:val="22"/>
        </w:rPr>
        <w:t xml:space="preserve"> </w:t>
      </w:r>
      <w:r w:rsidR="00537941" w:rsidRPr="00537941">
        <w:rPr>
          <w:rFonts w:ascii="Arial" w:eastAsia="Courier New" w:hAnsi="Arial" w:cs="Arial"/>
          <w:color w:val="000000"/>
          <w:sz w:val="20"/>
          <w:szCs w:val="20"/>
        </w:rPr>
        <w:t>в соответствии с предоставленной ПАО «СУЭНКО» проектной документацией</w:t>
      </w:r>
      <w:r w:rsidR="00537941">
        <w:rPr>
          <w:rFonts w:ascii="Arial" w:hAnsi="Arial" w:cs="Arial"/>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№______от«____»_______20___;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8"/>
          <w:pgSz w:w="11906" w:h="16838"/>
          <w:pgMar w:top="709" w:right="850" w:bottom="1134" w:left="1701" w:header="708" w:footer="708" w:gutter="0"/>
          <w:pgNumType w:start="1"/>
          <w:cols w:space="708"/>
          <w:docGrid w:linePitch="360"/>
        </w:sectPr>
      </w:pPr>
    </w:p>
    <w:p w:rsidR="00565A80" w:rsidRPr="00E6056D" w:rsidRDefault="00010FD7" w:rsidP="00565A80">
      <w:pPr>
        <w:jc w:val="center"/>
        <w:rPr>
          <w:b/>
        </w:rPr>
      </w:pPr>
      <w:r>
        <w:rPr>
          <w:b/>
        </w:rPr>
        <w:lastRenderedPageBreak/>
        <w:t>3.5</w:t>
      </w:r>
      <w:r w:rsidR="00565A80" w:rsidRPr="00E6056D">
        <w:rPr>
          <w:b/>
        </w:rPr>
        <w:t>. Форма сведений</w:t>
      </w:r>
      <w:r w:rsidR="00565A80">
        <w:rPr>
          <w:b/>
        </w:rPr>
        <w:t xml:space="preserve"> о наличие материально-технических ресурсов</w:t>
      </w:r>
      <w:r w:rsidR="00565A80" w:rsidRPr="00E6056D">
        <w:rPr>
          <w:b/>
        </w:rPr>
        <w:t xml:space="preserve"> </w:t>
      </w:r>
    </w:p>
    <w:p w:rsidR="00565A80" w:rsidRPr="00E6056D" w:rsidRDefault="00565A80" w:rsidP="00565A80">
      <w:pPr>
        <w:rPr>
          <w:b/>
        </w:rPr>
      </w:pPr>
    </w:p>
    <w:p w:rsidR="00C90321" w:rsidRPr="00E6056D" w:rsidRDefault="00C90321" w:rsidP="00C90321">
      <w:pPr>
        <w:rPr>
          <w:b/>
        </w:rPr>
      </w:pPr>
    </w:p>
    <w:p w:rsidR="00C90321" w:rsidRPr="00E6056D" w:rsidRDefault="00C90321" w:rsidP="00C90321"/>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565A80" w:rsidRPr="00E6056D" w:rsidTr="00045184">
        <w:trPr>
          <w:trHeight w:val="390"/>
        </w:trPr>
        <w:tc>
          <w:tcPr>
            <w:tcW w:w="684"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ind w:left="-81"/>
              <w:jc w:val="center"/>
            </w:pPr>
            <w:r w:rsidRPr="00E6056D">
              <w:t>НаименованиеМТР,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ind w:left="-81"/>
              <w:jc w:val="center"/>
            </w:pPr>
            <w:r w:rsidRPr="00E6056D">
              <w:t>Дата проведения последней поверки, технического ос-видетельствования</w:t>
            </w:r>
          </w:p>
        </w:tc>
        <w:tc>
          <w:tcPr>
            <w:tcW w:w="1950"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ind w:left="-81"/>
              <w:jc w:val="center"/>
            </w:pPr>
            <w:r w:rsidRPr="00E6056D">
              <w:rPr>
                <w:sz w:val="20"/>
              </w:rPr>
              <w:t>Право собственнос-ти или иное право (хозяйственного ведения, опера-тивного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565A80" w:rsidRPr="00E6056D" w:rsidRDefault="00565A80" w:rsidP="00045184">
            <w:pPr>
              <w:snapToGrid w:val="0"/>
              <w:jc w:val="center"/>
            </w:pPr>
            <w:r w:rsidRPr="00E6056D">
              <w:t>Примеча-ние</w:t>
            </w:r>
          </w:p>
        </w:tc>
      </w:tr>
      <w:tr w:rsidR="00565A80" w:rsidRPr="00E6056D" w:rsidTr="00045184">
        <w:trPr>
          <w:trHeight w:val="390"/>
        </w:trPr>
        <w:tc>
          <w:tcPr>
            <w:tcW w:w="684"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565A80" w:rsidRPr="00E6056D" w:rsidRDefault="00565A80" w:rsidP="00045184">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565A80" w:rsidRPr="00E6056D" w:rsidRDefault="00565A80" w:rsidP="00045184">
            <w:pPr>
              <w:snapToGrid w:val="0"/>
              <w:jc w:val="center"/>
            </w:pPr>
            <w:r w:rsidRPr="00E6056D">
              <w:t>9</w:t>
            </w:r>
          </w:p>
        </w:tc>
      </w:tr>
      <w:tr w:rsidR="00565A80" w:rsidRPr="00E6056D" w:rsidTr="00045184">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565A80" w:rsidRPr="00E6056D" w:rsidRDefault="00565A80" w:rsidP="00045184">
            <w:pPr>
              <w:snapToGrid w:val="0"/>
              <w:ind w:left="-81"/>
            </w:pPr>
            <w:r w:rsidRPr="00E6056D">
              <w:rPr>
                <w:b/>
                <w:sz w:val="20"/>
              </w:rPr>
              <w:t>Здания и помещения</w:t>
            </w:r>
          </w:p>
        </w:tc>
      </w:tr>
      <w:tr w:rsidR="00565A80" w:rsidRPr="00E6056D" w:rsidTr="00045184">
        <w:trPr>
          <w:trHeight w:val="390"/>
        </w:trPr>
        <w:tc>
          <w:tcPr>
            <w:tcW w:w="68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839"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128"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803"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747"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98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269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950"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565A80" w:rsidRPr="00E6056D" w:rsidRDefault="00565A80" w:rsidP="00045184">
            <w:pPr>
              <w:snapToGrid w:val="0"/>
              <w:ind w:left="-81"/>
              <w:jc w:val="center"/>
            </w:pPr>
          </w:p>
        </w:tc>
      </w:tr>
      <w:tr w:rsidR="00565A80" w:rsidRPr="00E6056D" w:rsidTr="00045184">
        <w:trPr>
          <w:trHeight w:val="390"/>
        </w:trPr>
        <w:tc>
          <w:tcPr>
            <w:tcW w:w="68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128"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803"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747"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98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269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950"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565A80" w:rsidRPr="00E6056D" w:rsidRDefault="00565A80" w:rsidP="00045184">
            <w:pPr>
              <w:snapToGrid w:val="0"/>
              <w:ind w:left="-81"/>
              <w:jc w:val="center"/>
            </w:pPr>
          </w:p>
        </w:tc>
      </w:tr>
      <w:tr w:rsidR="00565A80" w:rsidRPr="00E6056D" w:rsidTr="00045184">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565A80" w:rsidRPr="00E6056D" w:rsidRDefault="00565A80" w:rsidP="00045184">
            <w:pPr>
              <w:snapToGrid w:val="0"/>
              <w:ind w:left="-81"/>
            </w:pPr>
            <w:r w:rsidRPr="00E6056D">
              <w:rPr>
                <w:b/>
                <w:sz w:val="20"/>
              </w:rPr>
              <w:t>Оборудование, машины, механизмы, инвентарь, специализированное ПО</w:t>
            </w:r>
          </w:p>
        </w:tc>
      </w:tr>
      <w:tr w:rsidR="00565A80" w:rsidRPr="00E6056D" w:rsidTr="00045184">
        <w:trPr>
          <w:trHeight w:val="390"/>
        </w:trPr>
        <w:tc>
          <w:tcPr>
            <w:tcW w:w="68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839"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128"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803"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747"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98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269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950"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565A80" w:rsidRPr="00E6056D" w:rsidRDefault="00565A80" w:rsidP="00045184">
            <w:pPr>
              <w:snapToGrid w:val="0"/>
              <w:ind w:left="-81"/>
              <w:jc w:val="center"/>
            </w:pPr>
          </w:p>
        </w:tc>
      </w:tr>
      <w:tr w:rsidR="00565A80" w:rsidRPr="00E6056D" w:rsidTr="00045184">
        <w:trPr>
          <w:trHeight w:val="390"/>
        </w:trPr>
        <w:tc>
          <w:tcPr>
            <w:tcW w:w="68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839"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128"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803"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747"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98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269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950"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565A80" w:rsidRPr="00E6056D" w:rsidRDefault="00565A80" w:rsidP="00045184">
            <w:pPr>
              <w:snapToGrid w:val="0"/>
              <w:ind w:left="-81"/>
              <w:jc w:val="center"/>
            </w:pPr>
          </w:p>
        </w:tc>
      </w:tr>
      <w:tr w:rsidR="00565A80" w:rsidRPr="00E6056D" w:rsidTr="00045184">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565A80" w:rsidRPr="00E6056D" w:rsidRDefault="00565A80" w:rsidP="00045184">
            <w:pPr>
              <w:snapToGrid w:val="0"/>
              <w:ind w:left="-81"/>
            </w:pPr>
            <w:r w:rsidRPr="00E6056D">
              <w:rPr>
                <w:b/>
                <w:sz w:val="20"/>
              </w:rPr>
              <w:t>Документация</w:t>
            </w:r>
          </w:p>
        </w:tc>
      </w:tr>
      <w:tr w:rsidR="00565A80" w:rsidRPr="00E6056D" w:rsidTr="00045184">
        <w:trPr>
          <w:trHeight w:val="390"/>
        </w:trPr>
        <w:tc>
          <w:tcPr>
            <w:tcW w:w="68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128"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803"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747"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98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2694"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950" w:type="dxa"/>
            <w:tcBorders>
              <w:top w:val="single" w:sz="4" w:space="0" w:color="000000"/>
              <w:left w:val="single" w:sz="4" w:space="0" w:color="000000"/>
              <w:bottom w:val="single" w:sz="4" w:space="0" w:color="000000"/>
            </w:tcBorders>
          </w:tcPr>
          <w:p w:rsidR="00565A80" w:rsidRPr="00E6056D" w:rsidRDefault="00565A80" w:rsidP="00045184">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565A80" w:rsidRPr="00E6056D" w:rsidRDefault="00565A80" w:rsidP="00045184">
            <w:pPr>
              <w:snapToGrid w:val="0"/>
              <w:ind w:left="-81"/>
              <w:jc w:val="center"/>
            </w:pP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Pr>
        <w:spacing w:after="200" w:line="276" w:lineRule="auto"/>
        <w:jc w:val="right"/>
      </w:pPr>
      <w:r w:rsidRPr="00E6056D">
        <w:br w:type="page"/>
      </w:r>
    </w:p>
    <w:p w:rsidR="00C90321" w:rsidRPr="00E6056D" w:rsidRDefault="00010FD7" w:rsidP="00C90321">
      <w:pPr>
        <w:jc w:val="center"/>
        <w:rPr>
          <w:b/>
        </w:rPr>
      </w:pPr>
      <w:r>
        <w:rPr>
          <w:b/>
        </w:rPr>
        <w:lastRenderedPageBreak/>
        <w:t>3.6</w:t>
      </w:r>
      <w:r w:rsidR="00C90321" w:rsidRPr="00E6056D">
        <w:rPr>
          <w:b/>
        </w:rPr>
        <w:t>. Форма сведений</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В т.ч.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В т.ч.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Рабочие и специалисты,  в т.ч.:</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1.</w:t>
      </w:r>
      <w:r w:rsidR="003A30F6">
        <w:rPr>
          <w:rFonts w:ascii="Arial" w:hAnsi="Arial" w:cs="Arial"/>
          <w:sz w:val="22"/>
          <w:szCs w:val="22"/>
        </w:rPr>
        <w:t xml:space="preserve">  Дефектная ведомость </w:t>
      </w:r>
      <w:r w:rsidR="002D59FD" w:rsidRPr="0060110C">
        <w:rPr>
          <w:rFonts w:ascii="Arial" w:hAnsi="Arial" w:cs="Arial"/>
          <w:sz w:val="22"/>
          <w:szCs w:val="22"/>
        </w:rPr>
        <w:t xml:space="preserve">(Приложение № </w:t>
      </w:r>
      <w:r w:rsidR="003A30F6">
        <w:rPr>
          <w:rFonts w:ascii="Arial" w:hAnsi="Arial" w:cs="Arial"/>
          <w:sz w:val="22"/>
          <w:szCs w:val="22"/>
        </w:rPr>
        <w:t>1</w:t>
      </w:r>
      <w:r w:rsidR="002D59FD" w:rsidRPr="0060110C">
        <w:rPr>
          <w:rFonts w:ascii="Arial" w:hAnsi="Arial" w:cs="Arial"/>
          <w:sz w:val="22"/>
          <w:szCs w:val="22"/>
        </w:rPr>
        <w:t xml:space="preserve"> к проекту Договора)</w:t>
      </w:r>
      <w:r w:rsidR="00BC77E5">
        <w:rPr>
          <w:rFonts w:ascii="Arial" w:hAnsi="Arial" w:cs="Arial"/>
          <w:sz w:val="22"/>
          <w:szCs w:val="22"/>
        </w:rPr>
        <w:t xml:space="preserve"> прилагается</w:t>
      </w:r>
      <w:r w:rsidR="002D59FD" w:rsidRPr="0060110C">
        <w:rPr>
          <w:rFonts w:ascii="Arial" w:hAnsi="Arial" w:cs="Arial"/>
          <w:sz w:val="22"/>
          <w:szCs w:val="22"/>
        </w:rPr>
        <w:t>;</w:t>
      </w:r>
    </w:p>
    <w:p w:rsidR="00C14007" w:rsidRDefault="00A81914" w:rsidP="00C14007">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2.</w:t>
      </w:r>
      <w:r w:rsidR="003A30F6">
        <w:rPr>
          <w:rFonts w:ascii="Arial" w:hAnsi="Arial" w:cs="Arial"/>
          <w:sz w:val="22"/>
          <w:szCs w:val="22"/>
        </w:rPr>
        <w:t xml:space="preserve">  Проектная документация </w:t>
      </w:r>
      <w:r>
        <w:rPr>
          <w:rFonts w:ascii="Arial" w:hAnsi="Arial" w:cs="Arial"/>
          <w:sz w:val="22"/>
          <w:szCs w:val="22"/>
        </w:rPr>
        <w:t xml:space="preserve">(Приложение № </w:t>
      </w:r>
      <w:r w:rsidR="003A30F6">
        <w:rPr>
          <w:rFonts w:ascii="Arial" w:hAnsi="Arial" w:cs="Arial"/>
          <w:sz w:val="22"/>
          <w:szCs w:val="22"/>
        </w:rPr>
        <w:t>3</w:t>
      </w:r>
      <w:r>
        <w:rPr>
          <w:rFonts w:ascii="Arial" w:hAnsi="Arial" w:cs="Arial"/>
          <w:sz w:val="22"/>
          <w:szCs w:val="22"/>
        </w:rPr>
        <w:t xml:space="preserve"> к проекту Договора)</w:t>
      </w:r>
      <w:r w:rsidR="00BC77E5">
        <w:rPr>
          <w:rFonts w:ascii="Arial" w:hAnsi="Arial" w:cs="Arial"/>
          <w:sz w:val="22"/>
          <w:szCs w:val="22"/>
        </w:rPr>
        <w:t xml:space="preserve"> прилагается</w:t>
      </w:r>
      <w:r>
        <w:rPr>
          <w:rFonts w:ascii="Arial" w:hAnsi="Arial" w:cs="Arial"/>
          <w:sz w:val="22"/>
          <w:szCs w:val="22"/>
        </w:rPr>
        <w:t>;</w:t>
      </w:r>
    </w:p>
    <w:p w:rsidR="00583D13" w:rsidRDefault="00583D13" w:rsidP="00C14007">
      <w:pPr>
        <w:pStyle w:val="a3"/>
        <w:spacing w:before="0" w:beforeAutospacing="0" w:after="0" w:afterAutospacing="0" w:line="240" w:lineRule="atLeast"/>
        <w:jc w:val="both"/>
        <w:rPr>
          <w:rFonts w:ascii="Arial" w:hAnsi="Arial" w:cs="Arial"/>
          <w:sz w:val="22"/>
          <w:szCs w:val="22"/>
        </w:rPr>
      </w:pPr>
      <w:bookmarkStart w:id="5" w:name="_GoBack"/>
      <w:bookmarkEnd w:id="5"/>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F72E40" w:rsidRDefault="00F72E40" w:rsidP="00C90321">
      <w:pPr>
        <w:pStyle w:val="western"/>
        <w:spacing w:after="0" w:afterAutospacing="0" w:line="240" w:lineRule="atLeast"/>
        <w:ind w:firstLine="720"/>
        <w:rPr>
          <w:rFonts w:ascii="Arial" w:hAnsi="Arial" w:cs="Arial"/>
          <w:b/>
          <w:color w:val="000000"/>
          <w:sz w:val="22"/>
          <w:szCs w:val="22"/>
        </w:rPr>
      </w:pPr>
    </w:p>
    <w:p w:rsidR="00F72E40" w:rsidRDefault="00F72E40" w:rsidP="00C90321">
      <w:pPr>
        <w:pStyle w:val="western"/>
        <w:spacing w:after="0" w:afterAutospacing="0" w:line="240" w:lineRule="atLeast"/>
        <w:ind w:firstLine="720"/>
        <w:rPr>
          <w:rFonts w:ascii="Arial" w:hAnsi="Arial" w:cs="Arial"/>
          <w:b/>
          <w:color w:val="000000"/>
          <w:sz w:val="22"/>
          <w:szCs w:val="22"/>
        </w:rPr>
      </w:pPr>
    </w:p>
    <w:p w:rsidR="00F72E40" w:rsidRDefault="00F72E40" w:rsidP="00C90321">
      <w:pPr>
        <w:pStyle w:val="western"/>
        <w:spacing w:after="0" w:afterAutospacing="0" w:line="240" w:lineRule="atLeast"/>
        <w:ind w:firstLine="720"/>
        <w:rPr>
          <w:rFonts w:ascii="Arial" w:hAnsi="Arial" w:cs="Arial"/>
          <w:b/>
          <w:color w:val="000000"/>
          <w:sz w:val="22"/>
          <w:szCs w:val="22"/>
        </w:rPr>
      </w:pPr>
    </w:p>
    <w:p w:rsidR="00F72E40" w:rsidRDefault="00F72E40" w:rsidP="00C90321">
      <w:pPr>
        <w:pStyle w:val="western"/>
        <w:spacing w:after="0" w:afterAutospacing="0" w:line="240" w:lineRule="atLeast"/>
        <w:ind w:firstLine="720"/>
        <w:rPr>
          <w:rFonts w:ascii="Arial" w:hAnsi="Arial" w:cs="Arial"/>
          <w:b/>
          <w:color w:val="000000"/>
          <w:sz w:val="22"/>
          <w:szCs w:val="22"/>
        </w:rPr>
      </w:pPr>
    </w:p>
    <w:p w:rsidR="00705E11" w:rsidRDefault="00705E11" w:rsidP="00C90321">
      <w:pPr>
        <w:pStyle w:val="western"/>
        <w:spacing w:after="0" w:afterAutospacing="0" w:line="240" w:lineRule="atLeast"/>
        <w:ind w:firstLine="720"/>
        <w:rPr>
          <w:rFonts w:ascii="Arial" w:hAnsi="Arial" w:cs="Arial"/>
          <w:b/>
          <w:color w:val="000000"/>
          <w:sz w:val="22"/>
          <w:szCs w:val="22"/>
        </w:rPr>
      </w:pPr>
    </w:p>
    <w:p w:rsidR="00705E11" w:rsidRDefault="00705E11" w:rsidP="00C90321">
      <w:pPr>
        <w:pStyle w:val="western"/>
        <w:spacing w:after="0" w:afterAutospacing="0" w:line="240" w:lineRule="atLeast"/>
        <w:ind w:firstLine="720"/>
        <w:rPr>
          <w:rFonts w:ascii="Arial" w:hAnsi="Arial" w:cs="Arial"/>
          <w:b/>
          <w:color w:val="000000"/>
          <w:sz w:val="22"/>
          <w:szCs w:val="22"/>
        </w:rPr>
      </w:pPr>
    </w:p>
    <w:p w:rsidR="00A81914" w:rsidRDefault="00A81914" w:rsidP="00C90321">
      <w:pPr>
        <w:pStyle w:val="western"/>
        <w:spacing w:after="0" w:afterAutospacing="0" w:line="240" w:lineRule="atLeast"/>
        <w:ind w:firstLine="720"/>
        <w:rPr>
          <w:rFonts w:ascii="Arial" w:hAnsi="Arial" w:cs="Arial"/>
          <w:b/>
          <w:color w:val="000000"/>
          <w:sz w:val="22"/>
          <w:szCs w:val="22"/>
        </w:rPr>
      </w:pPr>
    </w:p>
    <w:p w:rsidR="00A81914" w:rsidRDefault="00A81914"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t>РАЗДЕЛ 5 ПРОЕКТ ДОГОВОРА:</w:t>
      </w:r>
    </w:p>
    <w:p w:rsidR="00537941" w:rsidRDefault="00537941" w:rsidP="00537941">
      <w:pPr>
        <w:pStyle w:val="34"/>
        <w:shd w:val="clear" w:color="auto" w:fill="auto"/>
        <w:spacing w:before="0" w:after="0" w:line="240" w:lineRule="auto"/>
        <w:jc w:val="center"/>
      </w:pPr>
    </w:p>
    <w:p w:rsidR="00537941" w:rsidRDefault="00537941" w:rsidP="00537941">
      <w:pPr>
        <w:pStyle w:val="34"/>
        <w:shd w:val="clear" w:color="auto" w:fill="auto"/>
        <w:spacing w:before="0" w:after="0" w:line="240" w:lineRule="auto"/>
        <w:jc w:val="center"/>
      </w:pPr>
      <w:r>
        <w:t>Договор №</w:t>
      </w:r>
    </w:p>
    <w:p w:rsidR="00537941" w:rsidRDefault="00537941" w:rsidP="00537941">
      <w:pPr>
        <w:pStyle w:val="34"/>
        <w:shd w:val="clear" w:color="auto" w:fill="auto"/>
        <w:spacing w:before="0" w:after="0" w:line="240" w:lineRule="auto"/>
        <w:jc w:val="center"/>
      </w:pPr>
      <w:r>
        <w:t xml:space="preserve">на выполнение работ </w:t>
      </w:r>
    </w:p>
    <w:p w:rsidR="00537941" w:rsidRPr="004C2436" w:rsidRDefault="00537941" w:rsidP="00537941">
      <w:pPr>
        <w:pStyle w:val="34"/>
        <w:shd w:val="clear" w:color="auto" w:fill="auto"/>
        <w:spacing w:before="0" w:after="0" w:line="240" w:lineRule="auto"/>
        <w:ind w:left="1980"/>
        <w:jc w:val="both"/>
      </w:pPr>
    </w:p>
    <w:p w:rsidR="00537941" w:rsidRPr="004C2436" w:rsidRDefault="00537941" w:rsidP="00537941">
      <w:pPr>
        <w:keepLines/>
        <w:suppressLineNumbers/>
        <w:suppressAutoHyphens/>
        <w:snapToGrid w:val="0"/>
        <w:ind w:firstLine="708"/>
        <w:jc w:val="right"/>
        <w:rPr>
          <w:rFonts w:ascii="Arial" w:hAnsi="Arial" w:cs="Arial"/>
          <w:sz w:val="20"/>
          <w:szCs w:val="20"/>
        </w:rPr>
      </w:pPr>
      <w:r w:rsidRPr="004C2436">
        <w:rPr>
          <w:rFonts w:ascii="Arial" w:hAnsi="Arial" w:cs="Arial"/>
          <w:sz w:val="20"/>
          <w:szCs w:val="20"/>
        </w:rPr>
        <w:t xml:space="preserve">г. Тюмень     </w:t>
      </w:r>
      <w:r>
        <w:rPr>
          <w:rFonts w:ascii="Arial" w:hAnsi="Arial" w:cs="Arial"/>
          <w:sz w:val="20"/>
          <w:szCs w:val="20"/>
        </w:rPr>
        <w:t xml:space="preserve">                        </w:t>
      </w:r>
      <w:r w:rsidRPr="004C2436">
        <w:rPr>
          <w:rFonts w:ascii="Arial" w:hAnsi="Arial" w:cs="Arial"/>
          <w:sz w:val="20"/>
          <w:szCs w:val="20"/>
        </w:rPr>
        <w:t xml:space="preserve">                                                                      «____» _____________ 201    г.</w:t>
      </w:r>
    </w:p>
    <w:p w:rsidR="00537941" w:rsidRPr="004C2436" w:rsidRDefault="00537941" w:rsidP="00537941">
      <w:pPr>
        <w:keepLines/>
        <w:suppressLineNumbers/>
        <w:suppressAutoHyphens/>
        <w:snapToGrid w:val="0"/>
        <w:jc w:val="both"/>
        <w:rPr>
          <w:rFonts w:ascii="Arial" w:hAnsi="Arial" w:cs="Arial"/>
          <w:sz w:val="20"/>
          <w:szCs w:val="20"/>
        </w:rPr>
      </w:pPr>
      <w:r>
        <w:rPr>
          <w:rFonts w:ascii="Arial" w:hAnsi="Arial" w:cs="Arial"/>
          <w:sz w:val="20"/>
          <w:szCs w:val="20"/>
        </w:rPr>
        <w:t xml:space="preserve"> </w:t>
      </w:r>
    </w:p>
    <w:p w:rsidR="00537941" w:rsidRPr="004C2436" w:rsidRDefault="00537941" w:rsidP="00537941">
      <w:pPr>
        <w:snapToGrid w:val="0"/>
        <w:ind w:firstLine="708"/>
        <w:jc w:val="both"/>
        <w:rPr>
          <w:rFonts w:ascii="Arial" w:hAnsi="Arial" w:cs="Arial"/>
          <w:sz w:val="20"/>
          <w:szCs w:val="20"/>
        </w:rPr>
      </w:pPr>
      <w:r w:rsidRPr="004C2436">
        <w:rPr>
          <w:rFonts w:ascii="Arial" w:hAnsi="Arial" w:cs="Arial"/>
          <w:b/>
          <w:sz w:val="20"/>
          <w:szCs w:val="20"/>
        </w:rPr>
        <w:t>Публичное акционерное общество «Сибирско-Уральская энергетическая компания»</w:t>
      </w:r>
      <w:r w:rsidRPr="004C2436">
        <w:rPr>
          <w:rFonts w:ascii="Arial" w:hAnsi="Arial" w:cs="Arial"/>
          <w:sz w:val="20"/>
          <w:szCs w:val="20"/>
        </w:rPr>
        <w:t xml:space="preserve">, именуемое в дальнейшем </w:t>
      </w:r>
      <w:r w:rsidRPr="004C2436">
        <w:rPr>
          <w:rFonts w:ascii="Arial" w:hAnsi="Arial" w:cs="Arial"/>
          <w:b/>
          <w:sz w:val="20"/>
          <w:szCs w:val="20"/>
        </w:rPr>
        <w:t>«Заказчик»</w:t>
      </w:r>
      <w:r w:rsidRPr="004C2436">
        <w:rPr>
          <w:rFonts w:ascii="Arial" w:hAnsi="Arial" w:cs="Arial"/>
          <w:sz w:val="20"/>
          <w:szCs w:val="20"/>
        </w:rPr>
        <w:t>, в лице _______________________________, действующего на основании _________________________, с одной стороны, и</w:t>
      </w:r>
    </w:p>
    <w:p w:rsidR="00537941" w:rsidRPr="004C2436" w:rsidRDefault="00537941" w:rsidP="00537941">
      <w:pPr>
        <w:snapToGrid w:val="0"/>
        <w:ind w:firstLine="708"/>
        <w:jc w:val="both"/>
        <w:rPr>
          <w:rFonts w:ascii="Arial" w:hAnsi="Arial" w:cs="Arial"/>
          <w:sz w:val="22"/>
          <w:szCs w:val="22"/>
        </w:rPr>
      </w:pPr>
      <w:r w:rsidRPr="004C2436">
        <w:rPr>
          <w:rFonts w:ascii="Arial" w:hAnsi="Arial" w:cs="Arial"/>
          <w:sz w:val="20"/>
          <w:szCs w:val="20"/>
        </w:rPr>
        <w:t xml:space="preserve">_________________________________________________________, именуемое в дальнейшем </w:t>
      </w:r>
      <w:r w:rsidRPr="004C2436">
        <w:rPr>
          <w:rFonts w:ascii="Arial" w:hAnsi="Arial" w:cs="Arial"/>
          <w:b/>
          <w:sz w:val="20"/>
          <w:szCs w:val="20"/>
        </w:rPr>
        <w:t>«Подрядчик»,</w:t>
      </w:r>
      <w:r w:rsidRPr="004C2436">
        <w:rPr>
          <w:rFonts w:ascii="Arial" w:hAnsi="Arial" w:cs="Arial"/>
          <w:sz w:val="20"/>
          <w:szCs w:val="20"/>
        </w:rPr>
        <w:t xml:space="preserve"> в лице ________________________________, действующего на основании _____________________________, с другой стороны, далее вместе именуемые «Стороны», заключили н</w:t>
      </w:r>
      <w:r>
        <w:rPr>
          <w:rFonts w:ascii="Arial" w:hAnsi="Arial" w:cs="Arial"/>
          <w:sz w:val="20"/>
          <w:szCs w:val="20"/>
        </w:rPr>
        <w:t>астоящий Д</w:t>
      </w:r>
      <w:r w:rsidRPr="004C2436">
        <w:rPr>
          <w:rFonts w:ascii="Arial" w:hAnsi="Arial" w:cs="Arial"/>
          <w:sz w:val="20"/>
          <w:szCs w:val="20"/>
        </w:rPr>
        <w:t>оговор о нижеследующем</w:t>
      </w:r>
      <w:r w:rsidRPr="004C2436">
        <w:rPr>
          <w:rFonts w:ascii="Arial" w:hAnsi="Arial" w:cs="Arial"/>
          <w:sz w:val="22"/>
          <w:szCs w:val="22"/>
        </w:rPr>
        <w:t>:</w:t>
      </w:r>
      <w:r w:rsidRPr="004C2436">
        <w:rPr>
          <w:rFonts w:ascii="Arial" w:hAnsi="Arial" w:cs="Arial"/>
          <w:b/>
          <w:sz w:val="22"/>
          <w:szCs w:val="22"/>
        </w:rPr>
        <w:t xml:space="preserve"> </w:t>
      </w:r>
    </w:p>
    <w:p w:rsidR="00537941" w:rsidRDefault="00537941" w:rsidP="00537941">
      <w:pPr>
        <w:pStyle w:val="34"/>
        <w:shd w:val="clear" w:color="auto" w:fill="auto"/>
        <w:spacing w:before="0" w:after="0" w:line="240" w:lineRule="auto"/>
        <w:ind w:right="-21" w:firstLine="360"/>
        <w:jc w:val="both"/>
        <w:rPr>
          <w:b w:val="0"/>
        </w:rPr>
      </w:pPr>
    </w:p>
    <w:p w:rsidR="00537941" w:rsidRDefault="00537941" w:rsidP="00537941">
      <w:pPr>
        <w:pStyle w:val="34"/>
        <w:numPr>
          <w:ilvl w:val="0"/>
          <w:numId w:val="18"/>
        </w:numPr>
        <w:shd w:val="clear" w:color="auto" w:fill="auto"/>
        <w:tabs>
          <w:tab w:val="left" w:pos="4180"/>
          <w:tab w:val="left" w:pos="9900"/>
        </w:tabs>
        <w:spacing w:before="0" w:after="0" w:line="240" w:lineRule="auto"/>
        <w:ind w:left="3820"/>
        <w:jc w:val="both"/>
      </w:pPr>
      <w:r>
        <w:t>Предмет договора</w:t>
      </w:r>
    </w:p>
    <w:p w:rsidR="00537941" w:rsidRDefault="00537941" w:rsidP="00537941">
      <w:pPr>
        <w:pStyle w:val="28"/>
        <w:numPr>
          <w:ilvl w:val="1"/>
          <w:numId w:val="18"/>
        </w:numPr>
        <w:shd w:val="clear" w:color="auto" w:fill="auto"/>
        <w:spacing w:before="0" w:after="0" w:line="240" w:lineRule="auto"/>
        <w:ind w:left="426" w:right="1" w:hanging="426"/>
      </w:pPr>
      <w:r>
        <w:t xml:space="preserve">Заказчик поручает, а Подрядчик </w:t>
      </w:r>
      <w:r w:rsidRPr="00870405">
        <w:t>принимает на себя обязательства</w:t>
      </w:r>
      <w:r w:rsidRPr="00BA541F">
        <w:t xml:space="preserve"> </w:t>
      </w:r>
      <w:r>
        <w:t>по проведению работ по реконструкции (перепланировке) помещений холла, коридора в левом крыле здания, находящегося на 1 этаже здания по адресу: город Тюмень, улица Северная, 32А (далее - Объект), в соответствии с предоставленной ПАО «СУЭНКО» проектной документацией. Заказчик обязуется принять результат выполненных работ и оплатить Подрядчику согласованную настоящим Договором цену.</w:t>
      </w:r>
    </w:p>
    <w:p w:rsidR="00537941" w:rsidRDefault="00537941" w:rsidP="00537941">
      <w:pPr>
        <w:pStyle w:val="34"/>
        <w:shd w:val="clear" w:color="auto" w:fill="auto"/>
        <w:tabs>
          <w:tab w:val="left" w:pos="9900"/>
        </w:tabs>
        <w:spacing w:before="0" w:after="0" w:line="240" w:lineRule="auto"/>
        <w:ind w:right="1"/>
        <w:jc w:val="center"/>
      </w:pPr>
      <w:r>
        <w:t>2. Объем работ по реконструкции</w:t>
      </w:r>
    </w:p>
    <w:p w:rsidR="00537941" w:rsidRDefault="00537941" w:rsidP="00537941">
      <w:pPr>
        <w:pStyle w:val="28"/>
        <w:numPr>
          <w:ilvl w:val="0"/>
          <w:numId w:val="20"/>
        </w:numPr>
        <w:shd w:val="clear" w:color="auto" w:fill="auto"/>
        <w:tabs>
          <w:tab w:val="left" w:pos="560"/>
          <w:tab w:val="left" w:pos="9900"/>
        </w:tabs>
        <w:spacing w:before="0" w:after="0" w:line="240" w:lineRule="auto"/>
        <w:ind w:left="420" w:right="1" w:hanging="420"/>
      </w:pPr>
      <w:r>
        <w:t xml:space="preserve">Объем работ по реконструкции Объекта определяется в соответствии с дефектной ведомостью, приведённой в Приложении № 1 к настоящему Договору. </w:t>
      </w:r>
    </w:p>
    <w:p w:rsidR="00537941" w:rsidRDefault="00537941" w:rsidP="00537941">
      <w:pPr>
        <w:pStyle w:val="34"/>
        <w:shd w:val="clear" w:color="auto" w:fill="auto"/>
        <w:tabs>
          <w:tab w:val="left" w:pos="9900"/>
        </w:tabs>
        <w:spacing w:before="0" w:after="0" w:line="240" w:lineRule="auto"/>
        <w:ind w:right="1"/>
        <w:jc w:val="center"/>
      </w:pPr>
      <w:r>
        <w:t>3. Стоимость работ, платежи и расчеты</w:t>
      </w:r>
    </w:p>
    <w:p w:rsidR="00537941" w:rsidRPr="0058233D" w:rsidRDefault="00537941" w:rsidP="00537941">
      <w:pPr>
        <w:pStyle w:val="28"/>
        <w:numPr>
          <w:ilvl w:val="1"/>
          <w:numId w:val="17"/>
        </w:numPr>
        <w:shd w:val="clear" w:color="auto" w:fill="auto"/>
        <w:tabs>
          <w:tab w:val="left" w:pos="560"/>
          <w:tab w:val="left" w:leader="underscore" w:pos="7478"/>
          <w:tab w:val="right" w:pos="8465"/>
          <w:tab w:val="center" w:pos="8844"/>
          <w:tab w:val="center" w:pos="9094"/>
          <w:tab w:val="center" w:pos="9511"/>
          <w:tab w:val="left" w:pos="9751"/>
          <w:tab w:val="left" w:pos="9900"/>
        </w:tabs>
        <w:spacing w:before="0" w:after="0" w:line="240" w:lineRule="auto"/>
        <w:ind w:left="420" w:right="1" w:hanging="420"/>
      </w:pPr>
      <w:r>
        <w:t xml:space="preserve">Стоимость работ по реконструкции Объекта, подлежащих выполнению Подрядчиком, составляет _______ (________) руб, в </w:t>
      </w:r>
      <w:r w:rsidRPr="0058233D">
        <w:rPr>
          <w:rStyle w:val="af6"/>
        </w:rPr>
        <w:t xml:space="preserve">т.ч. НДС </w:t>
      </w:r>
      <w:r w:rsidRPr="00806FC6">
        <w:t>18%</w:t>
      </w:r>
      <w:r w:rsidRPr="0058233D">
        <w:rPr>
          <w:b/>
        </w:rPr>
        <w:t xml:space="preserve"> </w:t>
      </w:r>
      <w:r>
        <w:rPr>
          <w:rStyle w:val="4Arial10pt0pt"/>
        </w:rPr>
        <w:t xml:space="preserve">_______ руб, определяется на основании сметного расчета (Приложение № 2), составленного в соответствии с </w:t>
      </w:r>
      <w:r>
        <w:t xml:space="preserve">дефектной ведомостью, </w:t>
      </w:r>
      <w:r>
        <w:rPr>
          <w:rStyle w:val="4Arial10pt0pt"/>
        </w:rPr>
        <w:t>являющейся приложением к настоящему Договору</w:t>
      </w:r>
      <w:r w:rsidRPr="0058233D">
        <w:rPr>
          <w:rStyle w:val="4Arial10pt0pt"/>
        </w:rPr>
        <w:t>.</w:t>
      </w:r>
    </w:p>
    <w:p w:rsidR="00537941" w:rsidRDefault="00537941" w:rsidP="00537941">
      <w:pPr>
        <w:pStyle w:val="28"/>
        <w:numPr>
          <w:ilvl w:val="1"/>
          <w:numId w:val="17"/>
        </w:numPr>
        <w:shd w:val="clear" w:color="auto" w:fill="auto"/>
        <w:tabs>
          <w:tab w:val="left" w:pos="560"/>
        </w:tabs>
        <w:spacing w:before="0" w:after="0" w:line="240" w:lineRule="auto"/>
        <w:ind w:left="420" w:right="1" w:hanging="420"/>
      </w:pPr>
      <w:r>
        <w:t xml:space="preserve">Стоимость работ по настоящему Договору включает в себя стоимость </w:t>
      </w:r>
      <w:r w:rsidRPr="00A84607">
        <w:t>материалов, оборудования, комплектующих</w:t>
      </w:r>
      <w:r>
        <w:t>, необходимых для выполнения работ, а также все налоги, сборы, и другие выплаты, связанные с исполнением Договора, и подлежит уточнению, если после подписания Договора будут приняты изменения действующего законодательства (в случае введения в действие нормативных актов, влияющих на ценообразующие факторы) и это повлечет за собой изменение размеров затрат Подрядчика. В этом случае договорная цена может быть соразмерно увеличена (уменьшена), о чем стороны подписывают Дополнительное соглашение к Договору.</w:t>
      </w:r>
    </w:p>
    <w:p w:rsidR="00537941" w:rsidRPr="00A84607" w:rsidRDefault="00537941" w:rsidP="00537941">
      <w:pPr>
        <w:pStyle w:val="28"/>
        <w:numPr>
          <w:ilvl w:val="1"/>
          <w:numId w:val="17"/>
        </w:numPr>
        <w:shd w:val="clear" w:color="auto" w:fill="auto"/>
        <w:tabs>
          <w:tab w:val="left" w:pos="588"/>
        </w:tabs>
        <w:spacing w:before="0" w:after="0" w:line="240" w:lineRule="auto"/>
        <w:ind w:left="460" w:right="1" w:hanging="420"/>
      </w:pPr>
      <w:r w:rsidRPr="00A84607">
        <w:t>Стоимо</w:t>
      </w:r>
      <w:r>
        <w:t>сть работ может корректироваться Заказчиком в случае внесения изменений в содержание и объемы работ по письменному согласованию Сторон, о чем стороны в течение 10 дней подписывают Дополнительное соглашение к Договору.</w:t>
      </w:r>
    </w:p>
    <w:p w:rsidR="00537941" w:rsidRPr="00A84607" w:rsidRDefault="00537941" w:rsidP="00537941">
      <w:pPr>
        <w:pStyle w:val="28"/>
        <w:numPr>
          <w:ilvl w:val="1"/>
          <w:numId w:val="17"/>
        </w:numPr>
        <w:shd w:val="clear" w:color="auto" w:fill="auto"/>
        <w:tabs>
          <w:tab w:val="left" w:pos="588"/>
          <w:tab w:val="left" w:pos="9781"/>
        </w:tabs>
        <w:spacing w:before="0" w:after="0" w:line="240" w:lineRule="auto"/>
        <w:ind w:left="460" w:right="1" w:hanging="420"/>
      </w:pPr>
      <w:r w:rsidRPr="00A84607">
        <w:t xml:space="preserve">При определении стоимости работ, выполняемых в рамках настоящего </w:t>
      </w:r>
      <w:r>
        <w:t>Д</w:t>
      </w:r>
      <w:r w:rsidRPr="00A84607">
        <w:t>оговора, Стороны вправе применять территориальные единичные расценки на ремонтно-строительные работы (ТЕР-2001, ТЕРм-2001, ТЕРр-2001), базовые цены на работы по ремонту оборудования, адекватные условиям функционирования конкурентного рынка, 2001г. (БЦБЦч.6).</w:t>
      </w:r>
    </w:p>
    <w:p w:rsidR="00537941" w:rsidRDefault="00537941" w:rsidP="00537941">
      <w:pPr>
        <w:pStyle w:val="28"/>
        <w:numPr>
          <w:ilvl w:val="1"/>
          <w:numId w:val="17"/>
        </w:numPr>
        <w:shd w:val="clear" w:color="auto" w:fill="auto"/>
        <w:tabs>
          <w:tab w:val="left" w:pos="588"/>
          <w:tab w:val="left" w:pos="9781"/>
        </w:tabs>
        <w:spacing w:before="0" w:after="0" w:line="240" w:lineRule="auto"/>
        <w:ind w:left="460" w:right="1" w:hanging="420"/>
      </w:pPr>
      <w:r>
        <w:t>Подрядчик обязан выставить Заказчику счет-фактуру на все выполненные и принятые Заказчиком работы, соответствующую положениям ст. 169 НК РФ, не позднее 5 рабочих дней после выполнения работ. В случае если Подрядчик не выставил в срок счет-фактуру, либо выставил счет-фактуру, содержание которой не соответствует ст. 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 - фактуры.</w:t>
      </w:r>
    </w:p>
    <w:p w:rsidR="00537941" w:rsidRDefault="00537941" w:rsidP="00537941">
      <w:pPr>
        <w:pStyle w:val="28"/>
        <w:shd w:val="clear" w:color="auto" w:fill="auto"/>
        <w:tabs>
          <w:tab w:val="left" w:pos="9781"/>
        </w:tabs>
        <w:spacing w:before="0" w:after="0" w:line="240" w:lineRule="auto"/>
        <w:ind w:left="460" w:right="1" w:hanging="34"/>
      </w:pPr>
      <w: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 указанных выше.</w:t>
      </w:r>
    </w:p>
    <w:p w:rsidR="00537941" w:rsidRDefault="00537941" w:rsidP="00537941">
      <w:pPr>
        <w:pStyle w:val="28"/>
        <w:numPr>
          <w:ilvl w:val="1"/>
          <w:numId w:val="17"/>
        </w:numPr>
        <w:shd w:val="clear" w:color="auto" w:fill="auto"/>
        <w:tabs>
          <w:tab w:val="left" w:pos="588"/>
        </w:tabs>
        <w:spacing w:before="0" w:after="0" w:line="240" w:lineRule="auto"/>
        <w:ind w:left="460" w:right="1" w:hanging="420"/>
      </w:pPr>
      <w:r>
        <w:t xml:space="preserve">Оплата </w:t>
      </w:r>
      <w:r w:rsidRPr="007D3042">
        <w:t>выполненных Подрядчиком работ осуществляется Заказчиком за фактически выполненные работы в течении 30 банковских дней на основании подписанных обеими сторонами актов по форме КС-2, справок по форме КС-3, путем перечисления денежных средств на расчетный счет Подрядчика. Оплата выполненных Подрядчиком работ осуществляется на основании счетов Подрядчика.</w:t>
      </w:r>
    </w:p>
    <w:p w:rsidR="00537941" w:rsidRDefault="00537941" w:rsidP="00537941">
      <w:pPr>
        <w:pStyle w:val="28"/>
        <w:numPr>
          <w:ilvl w:val="1"/>
          <w:numId w:val="17"/>
        </w:numPr>
        <w:shd w:val="clear" w:color="auto" w:fill="auto"/>
        <w:tabs>
          <w:tab w:val="left" w:pos="588"/>
          <w:tab w:val="left" w:pos="9781"/>
        </w:tabs>
        <w:spacing w:before="0" w:after="0" w:line="240" w:lineRule="auto"/>
        <w:ind w:left="460" w:right="1" w:hanging="420"/>
      </w:pPr>
      <w:r>
        <w:t xml:space="preserve">Оплата по настоящему Договору производится путем перечисления денежных средств на расчетный </w:t>
      </w:r>
      <w:r>
        <w:lastRenderedPageBreak/>
        <w:t>счет Подрядчика либо передачей ценных бумаг, либо иными способами по согласованию сторон.</w:t>
      </w:r>
    </w:p>
    <w:p w:rsidR="00537941" w:rsidRDefault="00537941" w:rsidP="00537941">
      <w:pPr>
        <w:pStyle w:val="28"/>
        <w:numPr>
          <w:ilvl w:val="1"/>
          <w:numId w:val="17"/>
        </w:numPr>
        <w:shd w:val="clear" w:color="auto" w:fill="auto"/>
        <w:tabs>
          <w:tab w:val="left" w:pos="588"/>
          <w:tab w:val="left" w:pos="9781"/>
        </w:tabs>
        <w:spacing w:before="0" w:after="0" w:line="240" w:lineRule="auto"/>
        <w:ind w:left="460" w:right="1" w:hanging="420"/>
      </w:pPr>
      <w:r>
        <w:t>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537941" w:rsidRDefault="00537941" w:rsidP="00537941">
      <w:pPr>
        <w:pStyle w:val="28"/>
        <w:numPr>
          <w:ilvl w:val="1"/>
          <w:numId w:val="17"/>
        </w:numPr>
        <w:shd w:val="clear" w:color="auto" w:fill="auto"/>
        <w:tabs>
          <w:tab w:val="left" w:pos="588"/>
          <w:tab w:val="left" w:pos="9781"/>
        </w:tabs>
        <w:spacing w:before="0" w:after="0" w:line="240" w:lineRule="auto"/>
        <w:ind w:left="460" w:right="1" w:hanging="420"/>
      </w:pPr>
      <w:r>
        <w:t>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w:t>
      </w:r>
    </w:p>
    <w:p w:rsidR="00537941" w:rsidRDefault="00537941" w:rsidP="00537941">
      <w:pPr>
        <w:pStyle w:val="15"/>
        <w:keepNext/>
        <w:keepLines/>
        <w:numPr>
          <w:ilvl w:val="0"/>
          <w:numId w:val="25"/>
        </w:numPr>
        <w:shd w:val="clear" w:color="auto" w:fill="auto"/>
        <w:tabs>
          <w:tab w:val="right" w:pos="10403"/>
        </w:tabs>
        <w:spacing w:before="0" w:after="0" w:line="240" w:lineRule="auto"/>
        <w:jc w:val="center"/>
      </w:pPr>
      <w:bookmarkStart w:id="6" w:name="bookmark0"/>
      <w:r>
        <w:t>Сроки выполнения работ</w:t>
      </w:r>
      <w:bookmarkEnd w:id="6"/>
    </w:p>
    <w:p w:rsidR="00537941" w:rsidRPr="00DF5C28" w:rsidRDefault="00537941" w:rsidP="00537941">
      <w:pPr>
        <w:pStyle w:val="28"/>
        <w:numPr>
          <w:ilvl w:val="1"/>
          <w:numId w:val="25"/>
        </w:numPr>
        <w:shd w:val="clear" w:color="auto" w:fill="auto"/>
        <w:tabs>
          <w:tab w:val="left" w:pos="588"/>
        </w:tabs>
        <w:spacing w:before="0" w:after="0" w:line="240" w:lineRule="auto"/>
      </w:pPr>
      <w:r w:rsidRPr="00DF5C28">
        <w:t>Срок начала работ по Договору исчисляется с даты его подписания.</w:t>
      </w:r>
    </w:p>
    <w:p w:rsidR="00537941" w:rsidRPr="00DF5C28" w:rsidRDefault="00537941" w:rsidP="00537941">
      <w:pPr>
        <w:pStyle w:val="28"/>
        <w:numPr>
          <w:ilvl w:val="1"/>
          <w:numId w:val="25"/>
        </w:numPr>
        <w:shd w:val="clear" w:color="auto" w:fill="auto"/>
        <w:tabs>
          <w:tab w:val="left" w:pos="588"/>
        </w:tabs>
        <w:spacing w:before="0" w:after="0" w:line="240" w:lineRule="auto"/>
      </w:pPr>
      <w:r w:rsidRPr="00DF5C28">
        <w:t xml:space="preserve">Срок </w:t>
      </w:r>
      <w:r>
        <w:t>выполнения</w:t>
      </w:r>
      <w:r w:rsidRPr="00DF5C28">
        <w:t xml:space="preserve"> работ по Договору </w:t>
      </w:r>
      <w:r w:rsidRPr="007D3042">
        <w:t xml:space="preserve">– в течение 30 </w:t>
      </w:r>
      <w:r>
        <w:t>календарных дней</w:t>
      </w:r>
      <w:r w:rsidRPr="007D3042">
        <w:t>.</w:t>
      </w:r>
    </w:p>
    <w:p w:rsidR="00537941" w:rsidRPr="00DF5C28" w:rsidRDefault="00537941" w:rsidP="00537941">
      <w:pPr>
        <w:pStyle w:val="28"/>
        <w:numPr>
          <w:ilvl w:val="1"/>
          <w:numId w:val="25"/>
        </w:numPr>
        <w:shd w:val="clear" w:color="auto" w:fill="auto"/>
        <w:tabs>
          <w:tab w:val="left" w:pos="588"/>
        </w:tabs>
        <w:spacing w:before="0" w:after="0" w:line="240" w:lineRule="auto"/>
      </w:pPr>
      <w:r w:rsidRPr="00DF5C28">
        <w:t>Подрядчик имеет право на продление срока окончания работ</w:t>
      </w:r>
      <w:r>
        <w:t xml:space="preserve"> </w:t>
      </w:r>
      <w:r w:rsidRPr="00DF5C28">
        <w:t>в случае задержки Заказчиком выполнения своих обязательств, если выполнение Подрядчиком обязательств напрямую связано с выполнением Заказчиком своих обязательств</w:t>
      </w:r>
      <w:r>
        <w:t>.</w:t>
      </w:r>
    </w:p>
    <w:p w:rsidR="00537941" w:rsidRPr="00DF5C28" w:rsidRDefault="00537941" w:rsidP="00537941">
      <w:pPr>
        <w:pStyle w:val="28"/>
        <w:numPr>
          <w:ilvl w:val="1"/>
          <w:numId w:val="25"/>
        </w:numPr>
        <w:shd w:val="clear" w:color="auto" w:fill="auto"/>
        <w:tabs>
          <w:tab w:val="left" w:pos="575"/>
        </w:tabs>
        <w:spacing w:before="0" w:after="0" w:line="240" w:lineRule="auto"/>
        <w:ind w:right="40"/>
      </w:pPr>
      <w:r w:rsidRPr="00DF5C28">
        <w:t>В случае, если в ходе выполнения работ возникнет необходимость внесения изменения в сроки выполнения Работ, такие изменения должны совершаться по согласованию Сторон и оформляться Дополнительным соглашением к Договору.</w:t>
      </w:r>
    </w:p>
    <w:p w:rsidR="00537941" w:rsidRPr="00DF5C28" w:rsidRDefault="00537941" w:rsidP="00537941">
      <w:pPr>
        <w:pStyle w:val="28"/>
        <w:numPr>
          <w:ilvl w:val="1"/>
          <w:numId w:val="25"/>
        </w:numPr>
        <w:shd w:val="clear" w:color="auto" w:fill="auto"/>
        <w:tabs>
          <w:tab w:val="left" w:pos="560"/>
        </w:tabs>
        <w:spacing w:before="0" w:after="0" w:line="240" w:lineRule="auto"/>
        <w:ind w:right="40"/>
      </w:pPr>
      <w:r w:rsidRPr="00DF5C28">
        <w:t>В случае несоблюдения Подрядчиком сроков выполнения работ при отсутствии предусмотренных настоящим разделом Договора оснований для продления срока производства работ, Заказчик вправе расторгнуть Договор в одностороннем порядке.</w:t>
      </w:r>
    </w:p>
    <w:p w:rsidR="00537941" w:rsidRDefault="00537941" w:rsidP="00537941">
      <w:pPr>
        <w:pStyle w:val="15"/>
        <w:keepNext/>
        <w:keepLines/>
        <w:shd w:val="clear" w:color="auto" w:fill="auto"/>
        <w:tabs>
          <w:tab w:val="left" w:pos="3325"/>
        </w:tabs>
        <w:spacing w:before="0" w:after="0" w:line="240" w:lineRule="auto"/>
        <w:jc w:val="center"/>
      </w:pPr>
      <w:bookmarkStart w:id="7" w:name="bookmark1"/>
      <w:r>
        <w:t>5. Права и обязанности Подрядчика.</w:t>
      </w:r>
      <w:bookmarkEnd w:id="7"/>
    </w:p>
    <w:p w:rsidR="00537941" w:rsidRPr="00DF5C28" w:rsidRDefault="00537941" w:rsidP="00537941">
      <w:pPr>
        <w:pStyle w:val="28"/>
        <w:numPr>
          <w:ilvl w:val="1"/>
          <w:numId w:val="26"/>
        </w:numPr>
        <w:shd w:val="clear" w:color="auto" w:fill="auto"/>
        <w:tabs>
          <w:tab w:val="left" w:pos="709"/>
        </w:tabs>
        <w:spacing w:before="0" w:after="0" w:line="240" w:lineRule="auto"/>
        <w:ind w:left="567" w:hanging="567"/>
      </w:pPr>
      <w:r w:rsidRPr="00DF5C28">
        <w:t>Для выполнения работ по настоящему Договору Подрядчик обязан:</w:t>
      </w:r>
    </w:p>
    <w:p w:rsidR="00537941" w:rsidRPr="00DF5C28" w:rsidRDefault="00537941" w:rsidP="00537941">
      <w:pPr>
        <w:pStyle w:val="28"/>
        <w:numPr>
          <w:ilvl w:val="2"/>
          <w:numId w:val="26"/>
        </w:numPr>
        <w:shd w:val="clear" w:color="auto" w:fill="auto"/>
        <w:tabs>
          <w:tab w:val="left" w:pos="567"/>
        </w:tabs>
        <w:spacing w:before="0" w:after="0" w:line="240" w:lineRule="auto"/>
        <w:ind w:left="567" w:hanging="567"/>
      </w:pPr>
      <w:r w:rsidRPr="00DF5C28">
        <w:t xml:space="preserve">В течение пяти рабочих дней после подписания настоящего Договора предоставить Заказчику план производства работ. </w:t>
      </w:r>
    </w:p>
    <w:p w:rsidR="00537941" w:rsidRPr="00DF5C28" w:rsidRDefault="00537941" w:rsidP="00537941">
      <w:pPr>
        <w:pStyle w:val="28"/>
        <w:numPr>
          <w:ilvl w:val="2"/>
          <w:numId w:val="27"/>
        </w:numPr>
        <w:shd w:val="clear" w:color="auto" w:fill="auto"/>
        <w:tabs>
          <w:tab w:val="left" w:pos="575"/>
        </w:tabs>
        <w:spacing w:before="0" w:after="0" w:line="240" w:lineRule="auto"/>
        <w:ind w:left="567" w:hanging="567"/>
      </w:pPr>
      <w:r w:rsidRPr="00DF5C28">
        <w:t>Выполнить все работы в объемах и в сроки, предусмотренные настоящим Договором и планом производства работ.</w:t>
      </w:r>
    </w:p>
    <w:p w:rsidR="00537941" w:rsidRPr="00DF5C28" w:rsidRDefault="00537941" w:rsidP="00537941">
      <w:pPr>
        <w:pStyle w:val="28"/>
        <w:numPr>
          <w:ilvl w:val="2"/>
          <w:numId w:val="27"/>
        </w:numPr>
        <w:shd w:val="clear" w:color="auto" w:fill="auto"/>
        <w:tabs>
          <w:tab w:val="left" w:pos="567"/>
        </w:tabs>
        <w:spacing w:before="0" w:after="0" w:line="240" w:lineRule="auto"/>
        <w:ind w:left="567" w:right="40" w:hanging="567"/>
      </w:pPr>
      <w:r w:rsidRPr="00DF5C28">
        <w:t>Сдать результат работ в согласованный с Заказчиком срок и в состоянии, обеспечивающем эксплуатацию Объекта, подвергшегося реконструкции, в соответствии с действующей нормативно-технической документацией.</w:t>
      </w:r>
    </w:p>
    <w:p w:rsidR="00537941" w:rsidRDefault="00537941" w:rsidP="00537941">
      <w:pPr>
        <w:pStyle w:val="28"/>
        <w:numPr>
          <w:ilvl w:val="2"/>
          <w:numId w:val="27"/>
        </w:numPr>
        <w:shd w:val="clear" w:color="auto" w:fill="auto"/>
        <w:tabs>
          <w:tab w:val="left" w:pos="575"/>
        </w:tabs>
        <w:spacing w:before="0" w:after="0" w:line="240" w:lineRule="auto"/>
      </w:pPr>
      <w:r>
        <w:t>Обеспечить:</w:t>
      </w:r>
    </w:p>
    <w:p w:rsidR="00537941" w:rsidRDefault="00537941" w:rsidP="00537941">
      <w:pPr>
        <w:pStyle w:val="28"/>
        <w:numPr>
          <w:ilvl w:val="0"/>
          <w:numId w:val="21"/>
        </w:numPr>
        <w:shd w:val="clear" w:color="auto" w:fill="auto"/>
        <w:spacing w:before="0" w:after="0" w:line="240" w:lineRule="auto"/>
        <w:ind w:left="426" w:hanging="426"/>
      </w:pPr>
      <w:r>
        <w:t>Производство работ в полном соответствии с нормами технической документации, действующей на период производства работ;</w:t>
      </w:r>
    </w:p>
    <w:p w:rsidR="00537941" w:rsidRDefault="00537941" w:rsidP="00537941">
      <w:pPr>
        <w:pStyle w:val="28"/>
        <w:numPr>
          <w:ilvl w:val="0"/>
          <w:numId w:val="21"/>
        </w:numPr>
        <w:shd w:val="clear" w:color="auto" w:fill="auto"/>
        <w:spacing w:before="0" w:after="0" w:line="240" w:lineRule="auto"/>
        <w:ind w:left="426" w:hanging="426"/>
      </w:pPr>
      <w:r>
        <w:t>Устранение за свой счет недостатков и дефектов, выявленных при приемке работ, и в течение гарантийного срока эксплуатации Объектов в сроки, согласованные с Заказчиком;</w:t>
      </w:r>
    </w:p>
    <w:p w:rsidR="00537941" w:rsidRDefault="00537941" w:rsidP="00537941">
      <w:pPr>
        <w:pStyle w:val="28"/>
        <w:numPr>
          <w:ilvl w:val="0"/>
          <w:numId w:val="21"/>
        </w:numPr>
        <w:shd w:val="clear" w:color="auto" w:fill="auto"/>
        <w:spacing w:before="0" w:after="0" w:line="240" w:lineRule="auto"/>
        <w:ind w:left="426" w:hanging="426"/>
      </w:pPr>
      <w:r>
        <w:t>Выполнение работ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537941" w:rsidRDefault="00537941" w:rsidP="00537941">
      <w:pPr>
        <w:pStyle w:val="28"/>
        <w:numPr>
          <w:ilvl w:val="0"/>
          <w:numId w:val="21"/>
        </w:numPr>
        <w:shd w:val="clear" w:color="auto" w:fill="auto"/>
        <w:tabs>
          <w:tab w:val="left" w:pos="575"/>
        </w:tabs>
        <w:spacing w:before="0" w:after="0" w:line="240" w:lineRule="auto"/>
        <w:ind w:left="440" w:right="40" w:hanging="420"/>
      </w:pPr>
      <w:r>
        <w:t>Надлежащее содержание и уборку места производства работ и прилегающей непосредственно к ней территории. Отходы, образующиеся в результате производства Работ, складируются на площадках Подрядчика и утилизируются за его счет.</w:t>
      </w:r>
    </w:p>
    <w:p w:rsidR="00537941" w:rsidRDefault="00537941" w:rsidP="00537941">
      <w:pPr>
        <w:pStyle w:val="28"/>
        <w:numPr>
          <w:ilvl w:val="0"/>
          <w:numId w:val="21"/>
        </w:numPr>
        <w:shd w:val="clear" w:color="auto" w:fill="auto"/>
        <w:tabs>
          <w:tab w:val="left" w:pos="426"/>
        </w:tabs>
        <w:spacing w:before="0" w:after="0" w:line="240" w:lineRule="auto"/>
        <w:ind w:left="440" w:right="40" w:hanging="420"/>
      </w:pPr>
      <w:r>
        <w:t>Соблюдение своим персоналом и персоналом субподрядных организаций Правил внутреннего трудового распорядка на Объекте, правил технической эксплуатации, правил и требований охраны труда и противопожарной безопасности, выполнить необходимые противопожарные мероприятия, мероприятия по технике безопасности и охране окружающей среды в период выполнения работ;</w:t>
      </w:r>
    </w:p>
    <w:p w:rsidR="00537941" w:rsidRDefault="00537941" w:rsidP="00537941">
      <w:pPr>
        <w:pStyle w:val="28"/>
        <w:numPr>
          <w:ilvl w:val="0"/>
          <w:numId w:val="21"/>
        </w:numPr>
        <w:shd w:val="clear" w:color="auto" w:fill="auto"/>
        <w:tabs>
          <w:tab w:val="left" w:pos="575"/>
        </w:tabs>
        <w:spacing w:before="0" w:after="0" w:line="240" w:lineRule="auto"/>
        <w:ind w:left="440" w:right="40" w:hanging="420"/>
      </w:pPr>
      <w:r>
        <w:t>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стоимость материалов и оборудования Подрядчик согласовывает с Заказчиком;</w:t>
      </w:r>
    </w:p>
    <w:p w:rsidR="00537941" w:rsidRPr="00D2166D" w:rsidRDefault="00537941" w:rsidP="00537941">
      <w:pPr>
        <w:pStyle w:val="28"/>
        <w:numPr>
          <w:ilvl w:val="0"/>
          <w:numId w:val="21"/>
        </w:numPr>
        <w:shd w:val="clear" w:color="auto" w:fill="auto"/>
        <w:spacing w:before="0" w:after="0" w:line="240" w:lineRule="auto"/>
        <w:ind w:left="426" w:hanging="426"/>
      </w:pPr>
      <w:r w:rsidRPr="00D2166D">
        <w:t>Охрану Объект</w:t>
      </w:r>
      <w:r>
        <w:t>а</w:t>
      </w:r>
      <w:r w:rsidRPr="00D2166D">
        <w:t>, на которых производится ремонт, надлежащую охрану материалов, оборудования, строительной техники и другого имущества.</w:t>
      </w:r>
    </w:p>
    <w:p w:rsidR="00537941" w:rsidRPr="00D2166D" w:rsidRDefault="00537941" w:rsidP="00537941">
      <w:pPr>
        <w:pStyle w:val="28"/>
        <w:numPr>
          <w:ilvl w:val="2"/>
          <w:numId w:val="27"/>
        </w:numPr>
        <w:shd w:val="clear" w:color="auto" w:fill="auto"/>
        <w:spacing w:before="0" w:after="0" w:line="240" w:lineRule="auto"/>
      </w:pPr>
      <w:r w:rsidRPr="00D2166D">
        <w:t>Направлять Заказчику технический отчет о проделанной работе согласно план</w:t>
      </w:r>
      <w:r>
        <w:t>у производства работ еженедельно по пятницам, в срок не позднее 15 часов</w:t>
      </w:r>
      <w:r w:rsidRPr="00D2166D">
        <w:t>.</w:t>
      </w:r>
    </w:p>
    <w:p w:rsidR="00537941" w:rsidRDefault="00537941" w:rsidP="00537941">
      <w:pPr>
        <w:pStyle w:val="28"/>
        <w:numPr>
          <w:ilvl w:val="2"/>
          <w:numId w:val="27"/>
        </w:numPr>
        <w:shd w:val="clear" w:color="auto" w:fill="auto"/>
        <w:tabs>
          <w:tab w:val="left" w:pos="567"/>
        </w:tabs>
        <w:spacing w:before="0" w:after="0" w:line="240" w:lineRule="auto"/>
        <w:ind w:left="567" w:right="40" w:hanging="578"/>
      </w:pPr>
      <w:r>
        <w:t>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537941" w:rsidRDefault="00537941" w:rsidP="00537941">
      <w:pPr>
        <w:pStyle w:val="28"/>
        <w:numPr>
          <w:ilvl w:val="2"/>
          <w:numId w:val="27"/>
        </w:numPr>
        <w:shd w:val="clear" w:color="auto" w:fill="auto"/>
        <w:tabs>
          <w:tab w:val="left" w:pos="567"/>
        </w:tabs>
        <w:spacing w:before="0" w:after="0" w:line="240" w:lineRule="auto"/>
        <w:ind w:left="567" w:right="40" w:hanging="567"/>
      </w:pPr>
      <w:r>
        <w:t>В течение трёх календарных дней после подписания настоящего Договора назначить приказом своего Представителя, ответственного за производство работ. Подрядчик имеет право заменить своего Представителя, направив письменное уведомление Заказчику не позднее, 2-х дней до указанной замены.</w:t>
      </w:r>
    </w:p>
    <w:p w:rsidR="00537941" w:rsidRDefault="00537941" w:rsidP="00537941">
      <w:pPr>
        <w:pStyle w:val="28"/>
        <w:numPr>
          <w:ilvl w:val="2"/>
          <w:numId w:val="27"/>
        </w:numPr>
        <w:shd w:val="clear" w:color="auto" w:fill="auto"/>
        <w:tabs>
          <w:tab w:val="left" w:pos="567"/>
        </w:tabs>
        <w:spacing w:before="0" w:after="0" w:line="240" w:lineRule="auto"/>
        <w:ind w:left="426" w:right="40" w:hanging="426"/>
      </w:pPr>
      <w:r>
        <w:t>Осуществлять разработку, координирование и проведение организационно-технических мероприятий в целях своевременного и качественного выполнения работ по Договору.</w:t>
      </w:r>
    </w:p>
    <w:p w:rsidR="00537941" w:rsidRDefault="00537941" w:rsidP="00537941">
      <w:pPr>
        <w:pStyle w:val="28"/>
        <w:numPr>
          <w:ilvl w:val="2"/>
          <w:numId w:val="27"/>
        </w:numPr>
        <w:shd w:val="clear" w:color="auto" w:fill="auto"/>
        <w:tabs>
          <w:tab w:val="left" w:pos="567"/>
        </w:tabs>
        <w:spacing w:before="0" w:after="0" w:line="240" w:lineRule="auto"/>
        <w:ind w:right="40"/>
      </w:pPr>
      <w:r>
        <w:t>При готовности результата работ (этапа работ) в двухдневный срок извещать об этом Заказчика.</w:t>
      </w:r>
    </w:p>
    <w:p w:rsidR="00537941" w:rsidRDefault="00537941" w:rsidP="00537941">
      <w:pPr>
        <w:pStyle w:val="28"/>
        <w:numPr>
          <w:ilvl w:val="2"/>
          <w:numId w:val="27"/>
        </w:numPr>
        <w:shd w:val="clear" w:color="auto" w:fill="auto"/>
        <w:spacing w:before="0" w:after="0" w:line="240" w:lineRule="auto"/>
        <w:ind w:left="567" w:right="40" w:hanging="567"/>
      </w:pPr>
      <w:r>
        <w:t>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ее завершения в срок.</w:t>
      </w:r>
    </w:p>
    <w:p w:rsidR="00537941" w:rsidRDefault="00537941" w:rsidP="00537941">
      <w:pPr>
        <w:pStyle w:val="28"/>
        <w:numPr>
          <w:ilvl w:val="2"/>
          <w:numId w:val="27"/>
        </w:numPr>
        <w:shd w:val="clear" w:color="auto" w:fill="auto"/>
        <w:tabs>
          <w:tab w:val="left" w:pos="567"/>
        </w:tabs>
        <w:spacing w:before="0" w:after="0" w:line="240" w:lineRule="auto"/>
        <w:ind w:left="567" w:right="40" w:hanging="567"/>
      </w:pPr>
      <w:r>
        <w:t xml:space="preserve">Осуществлять, с момента начала работ по Договору и до их завершения, ведение журнала </w:t>
      </w:r>
      <w:r>
        <w:lastRenderedPageBreak/>
        <w:t>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537941" w:rsidRDefault="00537941" w:rsidP="00537941">
      <w:pPr>
        <w:pStyle w:val="28"/>
        <w:shd w:val="clear" w:color="auto" w:fill="auto"/>
        <w:tabs>
          <w:tab w:val="left" w:pos="709"/>
        </w:tabs>
        <w:spacing w:before="0" w:after="0" w:line="240" w:lineRule="auto"/>
        <w:ind w:left="567" w:right="-20" w:firstLine="0"/>
      </w:pPr>
      <w:r>
        <w:t>Если Заказчик не удовлетворен ходом и качеством работ или записями   Подрядчика, то   он   излагает свое мнение в журнале производства работ.</w:t>
      </w:r>
    </w:p>
    <w:p w:rsidR="00537941" w:rsidRDefault="00537941" w:rsidP="00537941">
      <w:pPr>
        <w:pStyle w:val="28"/>
        <w:shd w:val="clear" w:color="auto" w:fill="auto"/>
        <w:tabs>
          <w:tab w:val="left" w:pos="709"/>
        </w:tabs>
        <w:spacing w:before="0" w:after="0" w:line="240" w:lineRule="auto"/>
        <w:ind w:left="567" w:right="-20" w:firstLine="0"/>
      </w:pPr>
      <w:r>
        <w:t>Подрядчик обязуется в трехдневный срок принять меры к устранению недостатков, указанных Заказчиком в журнале.</w:t>
      </w:r>
    </w:p>
    <w:p w:rsidR="00537941" w:rsidRDefault="00537941" w:rsidP="00537941">
      <w:pPr>
        <w:pStyle w:val="28"/>
        <w:numPr>
          <w:ilvl w:val="2"/>
          <w:numId w:val="27"/>
        </w:numPr>
        <w:shd w:val="clear" w:color="auto" w:fill="auto"/>
        <w:tabs>
          <w:tab w:val="left" w:pos="567"/>
          <w:tab w:val="left" w:pos="804"/>
        </w:tabs>
        <w:spacing w:before="0" w:after="0" w:line="240" w:lineRule="auto"/>
        <w:ind w:right="-20"/>
      </w:pPr>
      <w:r>
        <w:t>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w:t>
      </w:r>
    </w:p>
    <w:p w:rsidR="00537941" w:rsidRDefault="00537941" w:rsidP="00537941">
      <w:pPr>
        <w:pStyle w:val="28"/>
        <w:numPr>
          <w:ilvl w:val="2"/>
          <w:numId w:val="27"/>
        </w:numPr>
        <w:shd w:val="clear" w:color="auto" w:fill="auto"/>
        <w:tabs>
          <w:tab w:val="left" w:pos="567"/>
          <w:tab w:val="left" w:pos="804"/>
        </w:tabs>
        <w:spacing w:before="0" w:after="0" w:line="240" w:lineRule="auto"/>
        <w:ind w:right="-20"/>
      </w:pPr>
      <w:r>
        <w:t>Согласовывать с Заказчиком необходимость проведения дополнительных работ и увеличения сметной стоимости объекта.</w:t>
      </w:r>
    </w:p>
    <w:p w:rsidR="00537941" w:rsidRDefault="00537941" w:rsidP="00537941">
      <w:pPr>
        <w:pStyle w:val="28"/>
        <w:numPr>
          <w:ilvl w:val="2"/>
          <w:numId w:val="27"/>
        </w:numPr>
        <w:shd w:val="clear" w:color="auto" w:fill="auto"/>
        <w:tabs>
          <w:tab w:val="left" w:pos="567"/>
          <w:tab w:val="left" w:pos="804"/>
        </w:tabs>
        <w:spacing w:before="0" w:after="0" w:line="240" w:lineRule="auto"/>
        <w:ind w:right="-20"/>
      </w:pPr>
      <w:r>
        <w:t xml:space="preserve">В течение 3 календарных дней со дня подписания </w:t>
      </w:r>
      <w:r w:rsidRPr="0080412C">
        <w:t>актов по форме КС-2, справок по форме КС-3</w:t>
      </w:r>
      <w:r>
        <w:t>,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w:t>
      </w:r>
    </w:p>
    <w:p w:rsidR="00537941" w:rsidRDefault="00537941" w:rsidP="00537941">
      <w:pPr>
        <w:pStyle w:val="28"/>
        <w:numPr>
          <w:ilvl w:val="2"/>
          <w:numId w:val="27"/>
        </w:numPr>
        <w:shd w:val="clear" w:color="auto" w:fill="auto"/>
        <w:tabs>
          <w:tab w:val="left" w:pos="567"/>
          <w:tab w:val="left" w:pos="804"/>
        </w:tabs>
        <w:spacing w:before="0" w:after="0" w:line="240" w:lineRule="auto"/>
        <w:ind w:right="-20"/>
      </w:pPr>
      <w:r>
        <w:t>Передать Заказчику по актам приема-передачи демонтированные в ходе выполнения работ материалы и оборудование.</w:t>
      </w:r>
    </w:p>
    <w:p w:rsidR="00537941" w:rsidRDefault="00537941" w:rsidP="00537941">
      <w:pPr>
        <w:pStyle w:val="28"/>
        <w:numPr>
          <w:ilvl w:val="2"/>
          <w:numId w:val="27"/>
        </w:numPr>
        <w:shd w:val="clear" w:color="auto" w:fill="auto"/>
        <w:tabs>
          <w:tab w:val="left" w:pos="567"/>
          <w:tab w:val="left" w:pos="804"/>
        </w:tabs>
        <w:spacing w:before="0" w:after="0" w:line="240" w:lineRule="auto"/>
        <w:ind w:right="-20"/>
      </w:pPr>
      <w:r>
        <w:t>Выполнять в полном объеме другие обязательства, предусмотренные настоящим Договором.</w:t>
      </w:r>
    </w:p>
    <w:p w:rsidR="00537941" w:rsidRDefault="00537941" w:rsidP="00537941">
      <w:pPr>
        <w:pStyle w:val="28"/>
        <w:numPr>
          <w:ilvl w:val="1"/>
          <w:numId w:val="27"/>
        </w:numPr>
        <w:shd w:val="clear" w:color="auto" w:fill="auto"/>
        <w:tabs>
          <w:tab w:val="left" w:pos="709"/>
        </w:tabs>
        <w:spacing w:before="0" w:after="0" w:line="240" w:lineRule="auto"/>
        <w:ind w:left="567" w:right="-20" w:hanging="567"/>
      </w:pPr>
      <w:r>
        <w:t>Для выполнения работ по настоящему Договору Подрядчик имеет право привлекать третьих лиц. Подрядчик обязан согласовывать с представителем Заказчика привлечение субподрядных организаций и информировать его о заключении договоров с Субподрядчиками.</w:t>
      </w:r>
    </w:p>
    <w:p w:rsidR="00537941" w:rsidRDefault="00537941" w:rsidP="00537941">
      <w:pPr>
        <w:pStyle w:val="28"/>
        <w:shd w:val="clear" w:color="auto" w:fill="auto"/>
        <w:tabs>
          <w:tab w:val="left" w:pos="709"/>
        </w:tabs>
        <w:spacing w:before="0" w:after="0" w:line="240" w:lineRule="auto"/>
        <w:ind w:left="567" w:right="-20" w:firstLine="0"/>
      </w:pPr>
      <w:r>
        <w:t>В случае неисполнения указанной обязанности, Заказчик может взыскать с Подрядчика штраф в размере 5% от суммы Договора за каждый факт привлечения третьего лица без получения соответствующего согласования со стороны Заказчика.</w:t>
      </w:r>
    </w:p>
    <w:p w:rsidR="00537941" w:rsidRDefault="00537941" w:rsidP="00537941">
      <w:pPr>
        <w:pStyle w:val="28"/>
        <w:numPr>
          <w:ilvl w:val="1"/>
          <w:numId w:val="27"/>
        </w:numPr>
        <w:shd w:val="clear" w:color="auto" w:fill="auto"/>
        <w:tabs>
          <w:tab w:val="left" w:pos="464"/>
          <w:tab w:val="left" w:pos="567"/>
        </w:tabs>
        <w:spacing w:before="0" w:after="0" w:line="240" w:lineRule="auto"/>
        <w:ind w:right="-20"/>
      </w:pPr>
      <w:r>
        <w:t>Подрядчик вправе выполнить подрядные работы досрочно.</w:t>
      </w:r>
    </w:p>
    <w:p w:rsidR="00537941" w:rsidRDefault="00537941" w:rsidP="00537941">
      <w:pPr>
        <w:pStyle w:val="15"/>
        <w:keepNext/>
        <w:keepLines/>
        <w:numPr>
          <w:ilvl w:val="0"/>
          <w:numId w:val="27"/>
        </w:numPr>
        <w:shd w:val="clear" w:color="auto" w:fill="auto"/>
        <w:tabs>
          <w:tab w:val="left" w:pos="3430"/>
        </w:tabs>
        <w:spacing w:before="0" w:after="0" w:line="240" w:lineRule="auto"/>
        <w:jc w:val="center"/>
      </w:pPr>
      <w:bookmarkStart w:id="8" w:name="bookmark2"/>
      <w:r>
        <w:t>Права и обязанности Заказчика</w:t>
      </w:r>
      <w:bookmarkEnd w:id="8"/>
    </w:p>
    <w:p w:rsidR="00537941" w:rsidRDefault="00537941" w:rsidP="00537941">
      <w:pPr>
        <w:pStyle w:val="28"/>
        <w:numPr>
          <w:ilvl w:val="1"/>
          <w:numId w:val="27"/>
        </w:numPr>
        <w:shd w:val="clear" w:color="auto" w:fill="auto"/>
        <w:tabs>
          <w:tab w:val="left" w:pos="464"/>
        </w:tabs>
        <w:spacing w:before="0" w:after="0" w:line="240" w:lineRule="auto"/>
        <w:ind w:right="-20"/>
      </w:pPr>
      <w:r>
        <w:t>Для реализации настоящего Договора Заказчик обязан:</w:t>
      </w:r>
    </w:p>
    <w:p w:rsidR="00537941" w:rsidRDefault="00537941" w:rsidP="00537941">
      <w:pPr>
        <w:pStyle w:val="28"/>
        <w:numPr>
          <w:ilvl w:val="2"/>
          <w:numId w:val="27"/>
        </w:numPr>
        <w:shd w:val="clear" w:color="auto" w:fill="auto"/>
        <w:tabs>
          <w:tab w:val="left" w:pos="804"/>
        </w:tabs>
        <w:spacing w:before="0" w:after="0" w:line="240" w:lineRule="auto"/>
        <w:ind w:right="-20"/>
      </w:pPr>
      <w:r>
        <w:t>Осуществлять оплату работ, выполняемых Подрядчиком, в течение всего периода ведения работ в соответствии со Статьей 3 настоящего Договора.</w:t>
      </w:r>
    </w:p>
    <w:p w:rsidR="00537941" w:rsidRDefault="00537941" w:rsidP="00537941">
      <w:pPr>
        <w:pStyle w:val="28"/>
        <w:numPr>
          <w:ilvl w:val="1"/>
          <w:numId w:val="27"/>
        </w:numPr>
        <w:shd w:val="clear" w:color="auto" w:fill="auto"/>
        <w:tabs>
          <w:tab w:val="left" w:pos="464"/>
        </w:tabs>
        <w:spacing w:before="0" w:after="0" w:line="240" w:lineRule="auto"/>
        <w:ind w:right="-20"/>
      </w:pPr>
      <w:r>
        <w:t>Заказчик имеет право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537941" w:rsidRDefault="00537941" w:rsidP="00537941">
      <w:pPr>
        <w:pStyle w:val="28"/>
        <w:numPr>
          <w:ilvl w:val="1"/>
          <w:numId w:val="27"/>
        </w:numPr>
        <w:shd w:val="clear" w:color="auto" w:fill="auto"/>
        <w:tabs>
          <w:tab w:val="left" w:pos="464"/>
        </w:tabs>
        <w:spacing w:before="0" w:after="0" w:line="240" w:lineRule="auto"/>
        <w:ind w:right="-20"/>
      </w:pPr>
      <w: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(если обязанность по обеспечению материалами возложена на Подрядчика), с ненадлежащим выполнением обязанностей со стороны субподрядчиков, других контрагентов Подрядчика.</w:t>
      </w:r>
    </w:p>
    <w:p w:rsidR="00537941" w:rsidRDefault="00537941" w:rsidP="00537941">
      <w:pPr>
        <w:pStyle w:val="28"/>
        <w:numPr>
          <w:ilvl w:val="1"/>
          <w:numId w:val="27"/>
        </w:numPr>
        <w:shd w:val="clear" w:color="auto" w:fill="auto"/>
        <w:tabs>
          <w:tab w:val="left" w:pos="560"/>
        </w:tabs>
        <w:spacing w:before="0" w:after="0" w:line="240" w:lineRule="auto"/>
        <w:ind w:right="-20"/>
      </w:pPr>
      <w:r>
        <w:t xml:space="preserve">Назначить приказом своего представителя, ответственного за взаимодействие с Подрядчиком. </w:t>
      </w:r>
    </w:p>
    <w:p w:rsidR="00537941" w:rsidRDefault="00537941" w:rsidP="00537941">
      <w:pPr>
        <w:pStyle w:val="28"/>
        <w:numPr>
          <w:ilvl w:val="1"/>
          <w:numId w:val="27"/>
        </w:numPr>
        <w:shd w:val="clear" w:color="auto" w:fill="auto"/>
        <w:tabs>
          <w:tab w:val="left" w:pos="560"/>
        </w:tabs>
        <w:spacing w:before="0" w:after="0" w:line="240" w:lineRule="auto"/>
        <w:ind w:right="-20"/>
      </w:pPr>
      <w:r>
        <w:t xml:space="preserve">В любое время до сдачи ему результата работы отказаться от исполнения настоящего Договора, выплатив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537941" w:rsidRDefault="00537941" w:rsidP="00537941">
      <w:pPr>
        <w:pStyle w:val="15"/>
        <w:keepNext/>
        <w:keepLines/>
        <w:numPr>
          <w:ilvl w:val="0"/>
          <w:numId w:val="27"/>
        </w:numPr>
        <w:shd w:val="clear" w:color="auto" w:fill="auto"/>
        <w:tabs>
          <w:tab w:val="left" w:pos="3430"/>
        </w:tabs>
        <w:spacing w:before="0" w:after="0" w:line="240" w:lineRule="auto"/>
        <w:jc w:val="center"/>
      </w:pPr>
      <w:bookmarkStart w:id="9" w:name="bookmark3"/>
      <w:r>
        <w:t>Производство и приемка работ.</w:t>
      </w:r>
      <w:bookmarkEnd w:id="9"/>
    </w:p>
    <w:p w:rsidR="00537941" w:rsidRDefault="00537941" w:rsidP="00537941">
      <w:pPr>
        <w:pStyle w:val="28"/>
        <w:numPr>
          <w:ilvl w:val="1"/>
          <w:numId w:val="27"/>
        </w:numPr>
        <w:shd w:val="clear" w:color="auto" w:fill="auto"/>
        <w:spacing w:before="0" w:after="0" w:line="240" w:lineRule="auto"/>
        <w:ind w:left="567" w:right="1" w:hanging="567"/>
      </w:pPr>
      <w:r>
        <w:t>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сметной документации.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537941" w:rsidRDefault="00537941" w:rsidP="00537941">
      <w:pPr>
        <w:pStyle w:val="28"/>
        <w:numPr>
          <w:ilvl w:val="1"/>
          <w:numId w:val="27"/>
        </w:numPr>
        <w:shd w:val="clear" w:color="auto" w:fill="auto"/>
        <w:tabs>
          <w:tab w:val="left" w:pos="510"/>
        </w:tabs>
        <w:spacing w:before="0" w:after="0" w:line="240" w:lineRule="auto"/>
        <w:ind w:right="40"/>
      </w:pPr>
      <w:r>
        <w:t>Между представителем Заказчика и Подрядчиком могут, при необходимости, проводиться совещания по согласованию возникающих вопросов.</w:t>
      </w:r>
    </w:p>
    <w:p w:rsidR="00537941" w:rsidRDefault="00537941" w:rsidP="00537941">
      <w:pPr>
        <w:pStyle w:val="28"/>
        <w:numPr>
          <w:ilvl w:val="1"/>
          <w:numId w:val="27"/>
        </w:numPr>
        <w:shd w:val="clear" w:color="auto" w:fill="auto"/>
        <w:tabs>
          <w:tab w:val="left" w:pos="510"/>
        </w:tabs>
        <w:spacing w:before="0" w:after="0" w:line="240" w:lineRule="auto"/>
      </w:pPr>
      <w:r>
        <w:t>Подрядчик самостоятельно организует производство работ на Объекте.</w:t>
      </w:r>
    </w:p>
    <w:p w:rsidR="00537941" w:rsidRPr="00E94459" w:rsidRDefault="00537941" w:rsidP="00537941">
      <w:pPr>
        <w:pStyle w:val="28"/>
        <w:numPr>
          <w:ilvl w:val="1"/>
          <w:numId w:val="27"/>
        </w:numPr>
        <w:shd w:val="clear" w:color="auto" w:fill="auto"/>
        <w:tabs>
          <w:tab w:val="left" w:pos="510"/>
        </w:tabs>
        <w:spacing w:before="0" w:after="0" w:line="240" w:lineRule="auto"/>
        <w:ind w:right="40"/>
      </w:pPr>
      <w:r w:rsidRPr="00E94459">
        <w:t>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537941" w:rsidRDefault="00537941" w:rsidP="00537941">
      <w:pPr>
        <w:pStyle w:val="28"/>
        <w:numPr>
          <w:ilvl w:val="1"/>
          <w:numId w:val="27"/>
        </w:numPr>
        <w:shd w:val="clear" w:color="auto" w:fill="auto"/>
        <w:tabs>
          <w:tab w:val="left" w:pos="615"/>
        </w:tabs>
        <w:spacing w:before="0" w:after="0" w:line="240" w:lineRule="auto"/>
        <w:ind w:right="40"/>
      </w:pPr>
      <w:r>
        <w:t xml:space="preserve">Приемка результата работ осуществляется приемочной комиссией, создаваемой Представителями </w:t>
      </w:r>
      <w:r>
        <w:lastRenderedPageBreak/>
        <w:t>Заказчика и Подрядчика, в течение 3 дней с момента получения Заказчиком письменного извещения Подрядчика об окончании работ (этапа работ).</w:t>
      </w:r>
    </w:p>
    <w:p w:rsidR="00537941" w:rsidRDefault="00537941" w:rsidP="00537941">
      <w:pPr>
        <w:pStyle w:val="28"/>
        <w:numPr>
          <w:ilvl w:val="1"/>
          <w:numId w:val="27"/>
        </w:numPr>
        <w:shd w:val="clear" w:color="auto" w:fill="auto"/>
        <w:tabs>
          <w:tab w:val="left" w:pos="510"/>
        </w:tabs>
        <w:spacing w:before="0" w:after="0" w:line="240" w:lineRule="auto"/>
        <w:ind w:right="40"/>
      </w:pPr>
      <w: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537941" w:rsidRDefault="00537941" w:rsidP="00537941">
      <w:pPr>
        <w:pStyle w:val="28"/>
        <w:numPr>
          <w:ilvl w:val="1"/>
          <w:numId w:val="27"/>
        </w:numPr>
        <w:shd w:val="clear" w:color="auto" w:fill="auto"/>
        <w:tabs>
          <w:tab w:val="left" w:pos="615"/>
        </w:tabs>
        <w:spacing w:before="0" w:after="0" w:line="240" w:lineRule="auto"/>
        <w:ind w:right="40"/>
      </w:pPr>
      <w:r>
        <w:t xml:space="preserve">Недостатки работ, обнаруженные в ходе приемки или выявленные в период гарантийного срока </w:t>
      </w:r>
      <w:r w:rsidRPr="0080412C">
        <w:t>(п.9.3. настоящего Договора), а также выявление факта использования Подрядчиком</w:t>
      </w:r>
      <w:r w:rsidRPr="005116D2">
        <w:t xml:space="preserve"> </w:t>
      </w:r>
      <w:r w:rsidRPr="003B2140">
        <w:t>некачественных строительных и отделочных материалов, комплектующих и оборудования, либо не</w:t>
      </w:r>
      <w:r>
        <w:t xml:space="preserve">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537941" w:rsidRDefault="00537941" w:rsidP="00537941">
      <w:pPr>
        <w:pStyle w:val="28"/>
        <w:shd w:val="clear" w:color="auto" w:fill="auto"/>
        <w:spacing w:before="0" w:after="0" w:line="240" w:lineRule="auto"/>
        <w:ind w:left="440" w:right="40" w:firstLine="0"/>
      </w:pPr>
      <w:r>
        <w:t>Если Подрядчик не предоставит свои замечания по предоставленному Заказчиком акту о выявленных недостатках в работе в течение 3 дней, акт считается принятым в редакции Заказчика.</w:t>
      </w:r>
    </w:p>
    <w:p w:rsidR="00537941" w:rsidRDefault="00537941" w:rsidP="00537941">
      <w:pPr>
        <w:pStyle w:val="28"/>
        <w:shd w:val="clear" w:color="auto" w:fill="auto"/>
        <w:spacing w:before="0" w:after="0" w:line="240" w:lineRule="auto"/>
        <w:ind w:left="440" w:right="40" w:firstLine="0"/>
      </w:pPr>
      <w:r>
        <w:t>Устранение дефектов осуществляется Подрядчиком за свой счет, без увеличения стоимости работ.</w:t>
      </w:r>
    </w:p>
    <w:p w:rsidR="00537941" w:rsidRDefault="00537941" w:rsidP="00537941">
      <w:pPr>
        <w:pStyle w:val="28"/>
        <w:shd w:val="clear" w:color="auto" w:fill="auto"/>
        <w:spacing w:before="0" w:after="0" w:line="240" w:lineRule="auto"/>
        <w:ind w:left="440" w:right="40" w:firstLine="0"/>
      </w:pPr>
      <w: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5 дней с момента получения документов, подтверждающих затраты Заказчика, вызванные указанным обстоятельством.</w:t>
      </w:r>
    </w:p>
    <w:p w:rsidR="00537941" w:rsidRDefault="00537941" w:rsidP="00537941">
      <w:pPr>
        <w:pStyle w:val="28"/>
        <w:numPr>
          <w:ilvl w:val="1"/>
          <w:numId w:val="27"/>
        </w:numPr>
        <w:shd w:val="clear" w:color="auto" w:fill="auto"/>
        <w:tabs>
          <w:tab w:val="left" w:pos="615"/>
        </w:tabs>
        <w:spacing w:before="0" w:after="0" w:line="240" w:lineRule="auto"/>
        <w:ind w:right="40"/>
      </w:pPr>
      <w:r>
        <w:t>Заказчик обязан в течение 2-х дней после оповещения Подрядчиком принять скрытые работы.</w:t>
      </w:r>
    </w:p>
    <w:p w:rsidR="00537941" w:rsidRDefault="00537941" w:rsidP="00537941">
      <w:pPr>
        <w:pStyle w:val="28"/>
        <w:shd w:val="clear" w:color="auto" w:fill="auto"/>
        <w:spacing w:before="0" w:after="0" w:line="240" w:lineRule="auto"/>
        <w:ind w:left="440" w:right="40" w:firstLine="0"/>
      </w:pPr>
      <w:r>
        <w:t>Скрытые работы подлежат приемке представителем Заказчика перед производством последующих работ.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37941" w:rsidRDefault="00537941" w:rsidP="00537941">
      <w:pPr>
        <w:pStyle w:val="28"/>
        <w:shd w:val="clear" w:color="auto" w:fill="auto"/>
        <w:spacing w:before="0" w:after="0" w:line="240" w:lineRule="auto"/>
        <w:ind w:left="440" w:right="40" w:firstLine="0"/>
      </w:pPr>
      <w:r>
        <w:t>Если закрытие работ произведено без подтверждения представителем Заказчика в случаях, если представитель Заказчика не был информирован или информирован с опозданием, то Подрядчик по требованию Заказчика за свой счет должен открыть данную часть скрытых работ согласно указанию Заказчика, а затем восстановить ее за свой счет.</w:t>
      </w:r>
    </w:p>
    <w:p w:rsidR="00537941" w:rsidRDefault="00537941" w:rsidP="00537941">
      <w:pPr>
        <w:pStyle w:val="28"/>
        <w:shd w:val="clear" w:color="auto" w:fill="auto"/>
        <w:spacing w:before="0" w:after="0" w:line="240" w:lineRule="auto"/>
        <w:ind w:left="440" w:right="40" w:firstLine="0"/>
      </w:pPr>
      <w:r>
        <w:t>В случае если представителем Заказчика внесены в журнал производства работ замечания по выполненным скрытых работ, то они не должны закрываться без письменного разрешения Заказчика.</w:t>
      </w:r>
    </w:p>
    <w:p w:rsidR="00537941" w:rsidRDefault="00537941" w:rsidP="00537941">
      <w:pPr>
        <w:pStyle w:val="28"/>
        <w:shd w:val="clear" w:color="auto" w:fill="auto"/>
        <w:spacing w:before="0" w:after="0" w:line="240" w:lineRule="auto"/>
        <w:ind w:left="440" w:right="40" w:firstLine="0"/>
      </w:pPr>
      <w:r>
        <w:t>Готовность принимаемых скрытых работ подтверждается уполномоченными лицами в соответствии со СНиП и иными действующими нормативами.</w:t>
      </w:r>
    </w:p>
    <w:p w:rsidR="00537941" w:rsidRDefault="00537941" w:rsidP="00537941">
      <w:pPr>
        <w:pStyle w:val="28"/>
        <w:shd w:val="clear" w:color="auto" w:fill="auto"/>
        <w:spacing w:before="0" w:after="0" w:line="240" w:lineRule="auto"/>
        <w:ind w:left="426" w:right="20" w:firstLine="0"/>
      </w:pPr>
      <w:r>
        <w:t>В случае если будут обнаружены ненадлежащим образом выполненные работы, подлежащие закрытию, Заказчик дает соответствующие предписания или составляет акт. Подрядчик обязан своими силами и без увеличения договорной цены в срок 3 (три) дня переделать эти работы для обеспечения надлежащего качества согласно проектной документации, СНиП и повторно предъявить их к приемке Заказчику. При наличии технического обоснования срок 3 (три) дня может быть увеличен только при согласовании с Заказчиком.</w:t>
      </w:r>
    </w:p>
    <w:p w:rsidR="00537941" w:rsidRPr="007D3042" w:rsidRDefault="00537941" w:rsidP="00537941">
      <w:pPr>
        <w:pStyle w:val="28"/>
        <w:numPr>
          <w:ilvl w:val="1"/>
          <w:numId w:val="27"/>
        </w:numPr>
        <w:shd w:val="clear" w:color="auto" w:fill="auto"/>
        <w:spacing w:before="0" w:after="0" w:line="240" w:lineRule="auto"/>
        <w:ind w:right="20"/>
      </w:pPr>
      <w:r>
        <w:t xml:space="preserve">Сдача Подрядчиком и приемка Заказчиком </w:t>
      </w:r>
      <w:r w:rsidRPr="007D3042">
        <w:t xml:space="preserve">объемов выполненных работ осуществляется по формам акта выполненных работ КС-2 и справки о стоимости выполненных работ КС-3. Заказчик обеспечивает рассмотрение и приемку акта формы КС-2 и справки формы КС-3 в течение 3-х рабочих дней с момента их представления или возвращает с мотивированным отказом.  </w:t>
      </w:r>
    </w:p>
    <w:p w:rsidR="00537941" w:rsidRDefault="00537941" w:rsidP="00537941">
      <w:pPr>
        <w:pStyle w:val="15"/>
        <w:keepNext/>
        <w:keepLines/>
        <w:numPr>
          <w:ilvl w:val="0"/>
          <w:numId w:val="27"/>
        </w:numPr>
        <w:shd w:val="clear" w:color="auto" w:fill="auto"/>
        <w:tabs>
          <w:tab w:val="left" w:pos="3840"/>
        </w:tabs>
        <w:spacing w:before="0" w:after="0" w:line="240" w:lineRule="auto"/>
        <w:jc w:val="center"/>
      </w:pPr>
      <w:bookmarkStart w:id="10" w:name="bookmark4"/>
      <w:r>
        <w:t>Ответственность сторон</w:t>
      </w:r>
      <w:bookmarkEnd w:id="10"/>
    </w:p>
    <w:p w:rsidR="00537941" w:rsidRDefault="00537941" w:rsidP="00537941">
      <w:pPr>
        <w:pStyle w:val="28"/>
        <w:numPr>
          <w:ilvl w:val="1"/>
          <w:numId w:val="27"/>
        </w:numPr>
        <w:shd w:val="clear" w:color="auto" w:fill="auto"/>
        <w:tabs>
          <w:tab w:val="left" w:pos="521"/>
        </w:tabs>
        <w:spacing w:before="0" w:after="0" w:line="240" w:lineRule="auto"/>
        <w:ind w:right="20"/>
      </w:pPr>
      <w: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РФ.</w:t>
      </w:r>
    </w:p>
    <w:p w:rsidR="00537941" w:rsidRDefault="00537941" w:rsidP="00537941">
      <w:pPr>
        <w:pStyle w:val="28"/>
        <w:numPr>
          <w:ilvl w:val="1"/>
          <w:numId w:val="27"/>
        </w:numPr>
        <w:shd w:val="clear" w:color="auto" w:fill="auto"/>
        <w:tabs>
          <w:tab w:val="left" w:pos="521"/>
        </w:tabs>
        <w:spacing w:before="0" w:after="0" w:line="240" w:lineRule="auto"/>
        <w:ind w:right="20"/>
      </w:pPr>
      <w:r>
        <w:t xml:space="preserve">В случае нарушения срока начала либо срока окончания выполнения работ (за исключением нарушений сроков по причинам, указанным в </w:t>
      </w:r>
      <w:r w:rsidRPr="008C6549">
        <w:rPr>
          <w:rStyle w:val="af7"/>
        </w:rPr>
        <w:t>п.4.4,</w:t>
      </w:r>
      <w:r>
        <w:t xml:space="preserve"> настоящего Договора), Заказчик вправе взыскать с Подрядчика неустойку в размере 0,1 % от стоимости невыполненных работ за каждый день просрочки.</w:t>
      </w:r>
    </w:p>
    <w:p w:rsidR="00537941" w:rsidRDefault="00537941" w:rsidP="00537941">
      <w:pPr>
        <w:pStyle w:val="28"/>
        <w:numPr>
          <w:ilvl w:val="1"/>
          <w:numId w:val="27"/>
        </w:numPr>
        <w:shd w:val="clear" w:color="auto" w:fill="auto"/>
        <w:tabs>
          <w:tab w:val="left" w:pos="521"/>
        </w:tabs>
        <w:spacing w:before="0" w:after="0" w:line="240" w:lineRule="auto"/>
        <w:ind w:right="20"/>
      </w:pPr>
      <w:r>
        <w:t xml:space="preserve">В случае обнаружения Заказчиком факта использования Подрядчиком при выполнении работ некачественных </w:t>
      </w:r>
      <w:r w:rsidRPr="00497128">
        <w:t>строительных и отделочных материалов, комплектующих и оборудования</w:t>
      </w:r>
      <w:r>
        <w:t>, либо не соответствующих предоставленным сертификатам качества, Подрядчик обязан своими силами и за свой счет заменить некачественные материалы и комплектующие в сроки, согласованные с Заказчиком.</w:t>
      </w:r>
    </w:p>
    <w:p w:rsidR="00537941" w:rsidRDefault="00537941" w:rsidP="00537941">
      <w:pPr>
        <w:pStyle w:val="28"/>
        <w:numPr>
          <w:ilvl w:val="1"/>
          <w:numId w:val="27"/>
        </w:numPr>
        <w:shd w:val="clear" w:color="auto" w:fill="auto"/>
        <w:tabs>
          <w:tab w:val="left" w:pos="521"/>
        </w:tabs>
        <w:spacing w:before="0" w:after="0" w:line="240" w:lineRule="auto"/>
        <w:ind w:right="20"/>
      </w:pPr>
      <w:r>
        <w:t>Подрядчик несет ответственность перед Заказчиком за нарушения на объектах Заказчика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в виде штрафа в размере 10 000 (десять тысяч) рублей за каждое нарушение. Факт нарушения вышеуказанных правил подтверждается актом о нарушении, составленным и подписанным уполномоченным лицом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537941" w:rsidRDefault="00537941" w:rsidP="00537941">
      <w:pPr>
        <w:pStyle w:val="28"/>
        <w:shd w:val="clear" w:color="auto" w:fill="auto"/>
        <w:spacing w:before="0" w:after="0" w:line="240" w:lineRule="auto"/>
        <w:ind w:left="480" w:right="20" w:firstLine="0"/>
      </w:pPr>
      <w:r>
        <w:t xml:space="preserve">При установлении Заказчиком фактов нарушений Подрядчиком требований правил охраны труда, </w:t>
      </w:r>
      <w:r>
        <w:lastRenderedPageBreak/>
        <w:t>промышленной безопасности, природоохранного законодательства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537941" w:rsidRDefault="00537941" w:rsidP="00537941">
      <w:pPr>
        <w:pStyle w:val="28"/>
        <w:numPr>
          <w:ilvl w:val="1"/>
          <w:numId w:val="27"/>
        </w:numPr>
        <w:shd w:val="clear" w:color="auto" w:fill="auto"/>
        <w:tabs>
          <w:tab w:val="left" w:pos="521"/>
        </w:tabs>
        <w:spacing w:before="0" w:after="0" w:line="240" w:lineRule="auto"/>
        <w:ind w:right="20"/>
      </w:pPr>
      <w:r>
        <w:t>Выплата штрафных санкций, установленных настоящим Договором, не освобождает сторону от выполнения принятых на себя обязательств.</w:t>
      </w:r>
    </w:p>
    <w:p w:rsidR="00537941" w:rsidRDefault="00537941" w:rsidP="00537941">
      <w:pPr>
        <w:pStyle w:val="28"/>
        <w:numPr>
          <w:ilvl w:val="1"/>
          <w:numId w:val="27"/>
        </w:numPr>
        <w:shd w:val="clear" w:color="auto" w:fill="auto"/>
        <w:tabs>
          <w:tab w:val="left" w:pos="521"/>
        </w:tabs>
        <w:spacing w:before="0" w:after="0" w:line="240" w:lineRule="auto"/>
        <w:ind w:right="20"/>
      </w:pPr>
      <w:r>
        <w:t>Риск случайной гибели или случайного повреждения материалов, закупленных Подрядчиком для выполнения работ по настоящему договору, несет Подрядчик.</w:t>
      </w:r>
    </w:p>
    <w:p w:rsidR="00537941" w:rsidRDefault="00537941" w:rsidP="00537941">
      <w:pPr>
        <w:pStyle w:val="28"/>
        <w:numPr>
          <w:ilvl w:val="1"/>
          <w:numId w:val="27"/>
        </w:numPr>
        <w:shd w:val="clear" w:color="auto" w:fill="auto"/>
        <w:tabs>
          <w:tab w:val="left" w:pos="521"/>
        </w:tabs>
        <w:spacing w:before="0" w:after="0" w:line="240" w:lineRule="auto"/>
        <w:ind w:right="20"/>
      </w:pPr>
      <w:r>
        <w:t>Риск случайной гибели или случайного повреждения результата выполненной работы до ее приемки Заказчиком несет Подрядчик.</w:t>
      </w:r>
    </w:p>
    <w:p w:rsidR="00537941" w:rsidRDefault="00537941" w:rsidP="00537941">
      <w:pPr>
        <w:pStyle w:val="28"/>
        <w:numPr>
          <w:ilvl w:val="1"/>
          <w:numId w:val="27"/>
        </w:numPr>
        <w:shd w:val="clear" w:color="auto" w:fill="auto"/>
        <w:tabs>
          <w:tab w:val="left" w:pos="521"/>
        </w:tabs>
        <w:spacing w:before="0" w:after="0" w:line="240" w:lineRule="auto"/>
        <w:ind w:right="20"/>
      </w:pPr>
      <w:r>
        <w:t>При исполнении настоящего договора по денежным обязательствам Заказчика не начисляются проценты, предусмотренные статьей 317.1 ГК РФ.</w:t>
      </w:r>
    </w:p>
    <w:p w:rsidR="00537941" w:rsidRDefault="00537941" w:rsidP="00537941">
      <w:pPr>
        <w:pStyle w:val="15"/>
        <w:keepNext/>
        <w:keepLines/>
        <w:numPr>
          <w:ilvl w:val="0"/>
          <w:numId w:val="27"/>
        </w:numPr>
        <w:shd w:val="clear" w:color="auto" w:fill="auto"/>
        <w:tabs>
          <w:tab w:val="left" w:pos="2645"/>
        </w:tabs>
        <w:spacing w:before="0" w:after="0" w:line="240" w:lineRule="auto"/>
        <w:jc w:val="center"/>
      </w:pPr>
      <w:bookmarkStart w:id="11" w:name="bookmark5"/>
      <w:r>
        <w:t>Гарантии качества по выполненным работам</w:t>
      </w:r>
      <w:bookmarkEnd w:id="11"/>
    </w:p>
    <w:p w:rsidR="00537941" w:rsidRDefault="00537941" w:rsidP="00537941">
      <w:pPr>
        <w:pStyle w:val="28"/>
        <w:numPr>
          <w:ilvl w:val="1"/>
          <w:numId w:val="27"/>
        </w:numPr>
        <w:shd w:val="clear" w:color="auto" w:fill="auto"/>
        <w:tabs>
          <w:tab w:val="left" w:pos="521"/>
        </w:tabs>
        <w:spacing w:before="0" w:after="0" w:line="240" w:lineRule="auto"/>
        <w:ind w:right="20"/>
      </w:pPr>
      <w:r>
        <w:t xml:space="preserve">Подрядчик гарантирует, что качество </w:t>
      </w:r>
      <w:r w:rsidRPr="00BD4608">
        <w:t>строительных и отделочных материалов, комплектующих и оборудования</w:t>
      </w:r>
      <w:r>
        <w:t>, применяемых им для выполнения работ на Объекте, будут соответствовать требованиям, указанным в сметной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537941" w:rsidRDefault="00537941" w:rsidP="00537941">
      <w:pPr>
        <w:pStyle w:val="28"/>
        <w:numPr>
          <w:ilvl w:val="1"/>
          <w:numId w:val="27"/>
        </w:numPr>
        <w:shd w:val="clear" w:color="auto" w:fill="auto"/>
        <w:tabs>
          <w:tab w:val="left" w:pos="521"/>
        </w:tabs>
        <w:spacing w:before="0" w:after="0" w:line="240" w:lineRule="auto"/>
        <w:ind w:right="20"/>
      </w:pPr>
      <w:r>
        <w:t>Гарантии качества распространяются на все работы, выполненные Подрядчиком по настоящему Договору.</w:t>
      </w:r>
    </w:p>
    <w:p w:rsidR="00537941" w:rsidRDefault="00537941" w:rsidP="00537941">
      <w:pPr>
        <w:pStyle w:val="28"/>
        <w:numPr>
          <w:ilvl w:val="1"/>
          <w:numId w:val="27"/>
        </w:numPr>
        <w:shd w:val="clear" w:color="auto" w:fill="auto"/>
        <w:tabs>
          <w:tab w:val="left" w:pos="521"/>
        </w:tabs>
        <w:spacing w:before="0" w:after="0" w:line="240" w:lineRule="auto"/>
        <w:ind w:right="20"/>
      </w:pPr>
      <w:r>
        <w:t>Гарантийный срок устанавливается 12 месяцев с даты выполнения работ</w:t>
      </w:r>
    </w:p>
    <w:p w:rsidR="00537941" w:rsidRDefault="00537941" w:rsidP="00537941">
      <w:pPr>
        <w:pStyle w:val="28"/>
        <w:numPr>
          <w:ilvl w:val="1"/>
          <w:numId w:val="27"/>
        </w:numPr>
        <w:shd w:val="clear" w:color="auto" w:fill="auto"/>
        <w:tabs>
          <w:tab w:val="left" w:pos="572"/>
        </w:tabs>
        <w:spacing w:before="0" w:after="0" w:line="240" w:lineRule="auto"/>
        <w:ind w:right="40"/>
      </w:pPr>
      <w:r>
        <w:t>Если в период гарантийной эксплуатации Объекта обнаружатся дефекты в работах, выполненных Подрядчиком, то Подрядчик производит их устранение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3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 При наличии подтвержденных соответствующим актом дефектов в работах, выполненных Подрядчиком, последний уплачивает Заказчику неустойку в размере 0,1% от цены настоящего договора.</w:t>
      </w:r>
    </w:p>
    <w:p w:rsidR="00537941" w:rsidRDefault="00537941" w:rsidP="00537941">
      <w:pPr>
        <w:pStyle w:val="28"/>
        <w:numPr>
          <w:ilvl w:val="1"/>
          <w:numId w:val="27"/>
        </w:numPr>
        <w:shd w:val="clear" w:color="auto" w:fill="auto"/>
        <w:tabs>
          <w:tab w:val="left" w:pos="560"/>
        </w:tabs>
        <w:spacing w:before="0" w:after="0" w:line="240" w:lineRule="auto"/>
        <w:ind w:right="40"/>
      </w:pPr>
      <w:r>
        <w:t>При отказе Подрядчика от составления или подписания акта обнаруженных дефектов, акт обнаруженных дефектов подписывается Заказчиком, с соответствующей отметкой о причинах не подписания акта Подрядчиком.</w:t>
      </w:r>
    </w:p>
    <w:p w:rsidR="00537941" w:rsidRDefault="00537941" w:rsidP="00537941">
      <w:pPr>
        <w:pStyle w:val="15"/>
        <w:keepNext/>
        <w:keepLines/>
        <w:numPr>
          <w:ilvl w:val="0"/>
          <w:numId w:val="27"/>
        </w:numPr>
        <w:shd w:val="clear" w:color="auto" w:fill="auto"/>
        <w:tabs>
          <w:tab w:val="left" w:pos="2315"/>
        </w:tabs>
        <w:spacing w:before="0" w:after="0" w:line="240" w:lineRule="auto"/>
        <w:jc w:val="center"/>
      </w:pPr>
      <w:bookmarkStart w:id="12" w:name="bookmark6"/>
      <w:r>
        <w:t>Обстоятельства непреодолимой силы. Форс-мажор.</w:t>
      </w:r>
      <w:bookmarkEnd w:id="12"/>
    </w:p>
    <w:p w:rsidR="00537941" w:rsidRDefault="00537941" w:rsidP="00537941">
      <w:pPr>
        <w:pStyle w:val="28"/>
        <w:numPr>
          <w:ilvl w:val="1"/>
          <w:numId w:val="27"/>
        </w:numPr>
        <w:shd w:val="clear" w:color="auto" w:fill="auto"/>
        <w:tabs>
          <w:tab w:val="left" w:pos="572"/>
        </w:tabs>
        <w:spacing w:before="0" w:after="0" w:line="240" w:lineRule="auto"/>
        <w:ind w:right="40"/>
      </w:pPr>
      <w:r>
        <w:t>Стороны освобождается от ответственности за частичное или полное неисполнение обязательств по настоящему договору, если она докажет, что оно явилось следствием обстоятельств непреодолимой силы, возникших после заключения договора в результате событий чрезвычайного характера, таких как: пожар, взрыв, наводнение, землетрясение, забастовка, мораторий органов государственной власти и другие обстоятельства непреодолимой силы, которые Сторона не могла ни предвидеть, ни предотвратить, ни принять обстоятельства в расчет при заключении договора, и если эти обстоятельства непосредственно повлияли на исполнение настоящего Договора.</w:t>
      </w:r>
    </w:p>
    <w:p w:rsidR="00537941" w:rsidRDefault="00537941" w:rsidP="00537941">
      <w:pPr>
        <w:pStyle w:val="28"/>
        <w:numPr>
          <w:ilvl w:val="1"/>
          <w:numId w:val="27"/>
        </w:numPr>
        <w:shd w:val="clear" w:color="auto" w:fill="auto"/>
        <w:tabs>
          <w:tab w:val="left" w:pos="572"/>
        </w:tabs>
        <w:spacing w:before="0" w:after="0" w:line="240" w:lineRule="auto"/>
        <w:ind w:right="40"/>
      </w:pPr>
      <w:r>
        <w:t>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537941" w:rsidRDefault="00537941" w:rsidP="00537941">
      <w:pPr>
        <w:pStyle w:val="28"/>
        <w:numPr>
          <w:ilvl w:val="1"/>
          <w:numId w:val="27"/>
        </w:numPr>
        <w:shd w:val="clear" w:color="auto" w:fill="auto"/>
        <w:tabs>
          <w:tab w:val="left" w:pos="560"/>
        </w:tabs>
        <w:spacing w:before="0" w:after="0" w:line="240" w:lineRule="auto"/>
        <w:ind w:right="40"/>
      </w:pPr>
      <w:r>
        <w:t>Если, по мнению сторон, работы могут быть продолжены в рамках настоящего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уполномоченными лицами сторон по Договору.</w:t>
      </w:r>
    </w:p>
    <w:p w:rsidR="00537941" w:rsidRDefault="00537941" w:rsidP="00537941">
      <w:pPr>
        <w:pStyle w:val="15"/>
        <w:keepNext/>
        <w:keepLines/>
        <w:numPr>
          <w:ilvl w:val="0"/>
          <w:numId w:val="27"/>
        </w:numPr>
        <w:shd w:val="clear" w:color="auto" w:fill="auto"/>
        <w:tabs>
          <w:tab w:val="left" w:pos="3980"/>
        </w:tabs>
        <w:spacing w:before="0" w:after="0" w:line="240" w:lineRule="auto"/>
        <w:jc w:val="center"/>
      </w:pPr>
      <w:bookmarkStart w:id="13" w:name="bookmark7"/>
      <w:r>
        <w:t>Конфиденциальность</w:t>
      </w:r>
      <w:bookmarkEnd w:id="13"/>
    </w:p>
    <w:p w:rsidR="00537941" w:rsidRDefault="00537941" w:rsidP="00537941">
      <w:pPr>
        <w:pStyle w:val="28"/>
        <w:numPr>
          <w:ilvl w:val="1"/>
          <w:numId w:val="27"/>
        </w:numPr>
        <w:shd w:val="clear" w:color="auto" w:fill="auto"/>
        <w:tabs>
          <w:tab w:val="left" w:pos="735"/>
        </w:tabs>
        <w:spacing w:before="0" w:after="0" w:line="240" w:lineRule="auto"/>
        <w:ind w:right="40"/>
      </w:pPr>
      <w:r>
        <w:t>Стороны обязуются без взаимного согласования не разглашать информацию, относящуюся к предмету и условиям настоящего Договора, в том числе коммерческого характера.</w:t>
      </w:r>
    </w:p>
    <w:p w:rsidR="00537941" w:rsidRDefault="00537941" w:rsidP="00537941">
      <w:pPr>
        <w:pStyle w:val="15"/>
        <w:keepNext/>
        <w:keepLines/>
        <w:shd w:val="clear" w:color="auto" w:fill="auto"/>
        <w:spacing w:before="0" w:after="0" w:line="240" w:lineRule="auto"/>
        <w:jc w:val="center"/>
      </w:pPr>
      <w:bookmarkStart w:id="14" w:name="bookmark8"/>
      <w:r>
        <w:t>12. Прочие условия</w:t>
      </w:r>
      <w:bookmarkEnd w:id="14"/>
    </w:p>
    <w:p w:rsidR="00537941" w:rsidRDefault="00537941" w:rsidP="00537941">
      <w:pPr>
        <w:pStyle w:val="28"/>
        <w:numPr>
          <w:ilvl w:val="0"/>
          <w:numId w:val="22"/>
        </w:numPr>
        <w:shd w:val="clear" w:color="auto" w:fill="auto"/>
        <w:tabs>
          <w:tab w:val="left" w:pos="572"/>
        </w:tabs>
        <w:spacing w:before="0" w:after="0" w:line="240" w:lineRule="auto"/>
        <w:ind w:left="480" w:right="40"/>
      </w:pPr>
      <w:r>
        <w:t>Все споры и разногласия, которые могут возникнуть по настоящему Договору или в связи с ним, будут разрешаться по возможности путем переговоров между Сторонами. В случае, если Стороны не придут к соглашению, то спор подлежит рассмотрению в Арбитражном суде Тюменской области.</w:t>
      </w:r>
    </w:p>
    <w:p w:rsidR="00537941" w:rsidRDefault="00537941" w:rsidP="00537941">
      <w:pPr>
        <w:pStyle w:val="28"/>
        <w:numPr>
          <w:ilvl w:val="0"/>
          <w:numId w:val="22"/>
        </w:numPr>
        <w:shd w:val="clear" w:color="auto" w:fill="auto"/>
        <w:tabs>
          <w:tab w:val="left" w:pos="572"/>
        </w:tabs>
        <w:spacing w:before="0" w:after="0" w:line="240" w:lineRule="auto"/>
        <w:ind w:left="480" w:right="40"/>
      </w:pPr>
      <w:r>
        <w:t xml:space="preserve">Настоящий Договор вступает в силу с момента его подписания и действует до момента выполнения </w:t>
      </w:r>
      <w:r>
        <w:lastRenderedPageBreak/>
        <w:t>Сторонами своих обязательств по настоящему Договору.</w:t>
      </w:r>
    </w:p>
    <w:p w:rsidR="00537941" w:rsidRDefault="00537941" w:rsidP="00537941">
      <w:pPr>
        <w:pStyle w:val="28"/>
        <w:numPr>
          <w:ilvl w:val="0"/>
          <w:numId w:val="22"/>
        </w:numPr>
        <w:shd w:val="clear" w:color="auto" w:fill="auto"/>
        <w:tabs>
          <w:tab w:val="left" w:pos="572"/>
        </w:tabs>
        <w:spacing w:before="0" w:after="0" w:line="240" w:lineRule="auto"/>
        <w:ind w:left="480" w:right="40"/>
      </w:pPr>
      <w:r>
        <w:t>Все изменения, дополнения к Договору действительны, если они оформлены в письменном виде и подписаны полномочными представителями обеих Сторон.</w:t>
      </w:r>
    </w:p>
    <w:p w:rsidR="00537941" w:rsidRDefault="00537941" w:rsidP="00537941">
      <w:pPr>
        <w:pStyle w:val="28"/>
        <w:numPr>
          <w:ilvl w:val="0"/>
          <w:numId w:val="22"/>
        </w:numPr>
        <w:shd w:val="clear" w:color="auto" w:fill="auto"/>
        <w:tabs>
          <w:tab w:val="left" w:pos="572"/>
        </w:tabs>
        <w:spacing w:before="0" w:after="0" w:line="240" w:lineRule="auto"/>
        <w:ind w:left="480" w:right="40"/>
      </w:pPr>
      <w:r>
        <w:t>Настоящий Договор может быть расторгнут досрочно по основаниям, предусмотренным Гражданским кодексом РФ и настоящим Договором.</w:t>
      </w:r>
    </w:p>
    <w:p w:rsidR="00537941" w:rsidRDefault="00537941" w:rsidP="00537941">
      <w:pPr>
        <w:pStyle w:val="28"/>
        <w:numPr>
          <w:ilvl w:val="0"/>
          <w:numId w:val="22"/>
        </w:numPr>
        <w:shd w:val="clear" w:color="auto" w:fill="auto"/>
        <w:tabs>
          <w:tab w:val="left" w:pos="735"/>
        </w:tabs>
        <w:spacing w:before="0" w:after="0" w:line="240" w:lineRule="auto"/>
        <w:ind w:left="480" w:right="40"/>
      </w:pPr>
      <w:r>
        <w:t>Во всем остальном, что не предусмотрено настоящим Договором, Стороны руководствуются действующим законодательством РФ.</w:t>
      </w:r>
    </w:p>
    <w:p w:rsidR="00537941" w:rsidRDefault="00537941" w:rsidP="00537941">
      <w:pPr>
        <w:pStyle w:val="28"/>
        <w:numPr>
          <w:ilvl w:val="0"/>
          <w:numId w:val="22"/>
        </w:numPr>
        <w:shd w:val="clear" w:color="auto" w:fill="auto"/>
        <w:tabs>
          <w:tab w:val="left" w:pos="572"/>
        </w:tabs>
        <w:spacing w:before="0" w:after="0" w:line="240" w:lineRule="auto"/>
        <w:ind w:left="480" w:right="40"/>
      </w:pPr>
      <w:r>
        <w:t>При существенном нарушении Подрядчиком своих обязательств 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15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w:t>
      </w:r>
    </w:p>
    <w:p w:rsidR="00537941" w:rsidRDefault="00537941" w:rsidP="00537941">
      <w:pPr>
        <w:pStyle w:val="28"/>
        <w:shd w:val="clear" w:color="auto" w:fill="auto"/>
        <w:spacing w:before="0" w:after="0" w:line="240" w:lineRule="auto"/>
        <w:ind w:left="500" w:firstLine="0"/>
      </w:pPr>
      <w:r>
        <w:t>К существенным нарушениям договора относятся:</w:t>
      </w:r>
    </w:p>
    <w:p w:rsidR="00537941" w:rsidRDefault="00537941" w:rsidP="00537941">
      <w:pPr>
        <w:pStyle w:val="28"/>
        <w:shd w:val="clear" w:color="auto" w:fill="auto"/>
        <w:spacing w:before="0" w:after="0" w:line="240" w:lineRule="auto"/>
        <w:ind w:left="500" w:right="20" w:firstLine="0"/>
      </w:pPr>
      <w:r>
        <w:t>выявление фактов использования некачественных материалов, оборудования, комплектующих;</w:t>
      </w:r>
    </w:p>
    <w:p w:rsidR="00537941" w:rsidRDefault="00537941" w:rsidP="00537941">
      <w:pPr>
        <w:pStyle w:val="28"/>
        <w:numPr>
          <w:ilvl w:val="0"/>
          <w:numId w:val="19"/>
        </w:numPr>
        <w:shd w:val="clear" w:color="auto" w:fill="auto"/>
        <w:tabs>
          <w:tab w:val="left" w:pos="284"/>
        </w:tabs>
        <w:spacing w:before="0" w:after="0" w:line="240" w:lineRule="auto"/>
        <w:ind w:left="500" w:right="20" w:firstLine="67"/>
      </w:pPr>
      <w:r>
        <w:t>выявление фактов производства работ персоналом, не имеющим соответствующей (необходимой для выполнения конкретного вида работ) квалификации, аттестации, группы допуска;</w:t>
      </w:r>
    </w:p>
    <w:p w:rsidR="00537941" w:rsidRDefault="00537941" w:rsidP="00537941">
      <w:pPr>
        <w:pStyle w:val="28"/>
        <w:numPr>
          <w:ilvl w:val="0"/>
          <w:numId w:val="19"/>
        </w:numPr>
        <w:shd w:val="clear" w:color="auto" w:fill="auto"/>
        <w:tabs>
          <w:tab w:val="left" w:pos="284"/>
        </w:tabs>
        <w:spacing w:before="0" w:after="0" w:line="240" w:lineRule="auto"/>
        <w:ind w:left="500" w:firstLine="67"/>
      </w:pPr>
      <w:r>
        <w:t>выявление фактов нарушения правил техники безопасности при производстве работ;</w:t>
      </w:r>
    </w:p>
    <w:p w:rsidR="00537941" w:rsidRDefault="00537941" w:rsidP="00537941">
      <w:pPr>
        <w:pStyle w:val="28"/>
        <w:numPr>
          <w:ilvl w:val="0"/>
          <w:numId w:val="19"/>
        </w:numPr>
        <w:shd w:val="clear" w:color="auto" w:fill="auto"/>
        <w:tabs>
          <w:tab w:val="left" w:pos="284"/>
        </w:tabs>
        <w:spacing w:before="0" w:after="0" w:line="240" w:lineRule="auto"/>
        <w:ind w:left="500" w:firstLine="67"/>
      </w:pPr>
      <w:r>
        <w:t>иные нарушения.</w:t>
      </w:r>
    </w:p>
    <w:p w:rsidR="00537941" w:rsidRDefault="00537941" w:rsidP="00537941">
      <w:pPr>
        <w:pStyle w:val="28"/>
        <w:shd w:val="clear" w:color="auto" w:fill="auto"/>
        <w:spacing w:before="0" w:after="0" w:line="240" w:lineRule="auto"/>
        <w:ind w:left="500" w:right="20" w:firstLine="0"/>
      </w:pPr>
      <w:r>
        <w:t>При отказе от исполнения договора в связи с существенным нарушением Подрядчиком его условий, Заказчик не возмещает Подрядчику стоимость фактически выполненных Подрядчиком Работ.</w:t>
      </w:r>
    </w:p>
    <w:p w:rsidR="00537941" w:rsidRDefault="00537941" w:rsidP="00537941">
      <w:pPr>
        <w:pStyle w:val="28"/>
        <w:numPr>
          <w:ilvl w:val="0"/>
          <w:numId w:val="22"/>
        </w:numPr>
        <w:shd w:val="clear" w:color="auto" w:fill="auto"/>
        <w:tabs>
          <w:tab w:val="left" w:pos="658"/>
        </w:tabs>
        <w:spacing w:before="0" w:after="0" w:line="240" w:lineRule="auto"/>
        <w:ind w:left="500" w:right="20" w:hanging="440"/>
      </w:pPr>
      <w:r>
        <w:t>Настоящий Договор подписан в двух экземплярах, оба экземпляра имеют одинаковую юридическую силу, по одному для каждой из сторон.</w:t>
      </w:r>
    </w:p>
    <w:p w:rsidR="00537941" w:rsidRDefault="00537941" w:rsidP="00537941">
      <w:pPr>
        <w:pStyle w:val="28"/>
        <w:numPr>
          <w:ilvl w:val="0"/>
          <w:numId w:val="22"/>
        </w:numPr>
        <w:shd w:val="clear" w:color="auto" w:fill="auto"/>
        <w:tabs>
          <w:tab w:val="left" w:pos="658"/>
        </w:tabs>
        <w:spacing w:before="0" w:after="0" w:line="240" w:lineRule="auto"/>
        <w:ind w:left="500" w:right="20" w:hanging="440"/>
      </w:pPr>
      <w:r w:rsidRPr="00245020">
        <w:t>Настоящий договор вступает в силу с момента подписания и действует до полного выполнения Сторонами своих обязательств</w:t>
      </w:r>
    </w:p>
    <w:p w:rsidR="00537941" w:rsidRDefault="00537941" w:rsidP="00537941">
      <w:pPr>
        <w:pStyle w:val="34"/>
        <w:shd w:val="clear" w:color="auto" w:fill="auto"/>
        <w:spacing w:before="0" w:after="0" w:line="240" w:lineRule="auto"/>
        <w:ind w:right="320"/>
        <w:jc w:val="center"/>
      </w:pPr>
      <w:r>
        <w:t>Статья 13. Приложения к договору</w:t>
      </w:r>
    </w:p>
    <w:p w:rsidR="00537941" w:rsidRDefault="00537941" w:rsidP="00537941">
      <w:pPr>
        <w:pStyle w:val="28"/>
        <w:numPr>
          <w:ilvl w:val="0"/>
          <w:numId w:val="23"/>
        </w:numPr>
        <w:shd w:val="clear" w:color="auto" w:fill="auto"/>
        <w:tabs>
          <w:tab w:val="left" w:pos="658"/>
          <w:tab w:val="right" w:pos="8484"/>
        </w:tabs>
        <w:spacing w:before="0" w:after="0" w:line="240" w:lineRule="auto"/>
        <w:ind w:left="500" w:hanging="440"/>
      </w:pPr>
      <w:r>
        <w:t>Неотъемлемой частью настоящего Договора являются:</w:t>
      </w:r>
      <w:r>
        <w:tab/>
      </w:r>
    </w:p>
    <w:p w:rsidR="00537941" w:rsidRDefault="00537941" w:rsidP="00537941">
      <w:pPr>
        <w:pStyle w:val="28"/>
        <w:shd w:val="clear" w:color="auto" w:fill="auto"/>
        <w:spacing w:before="0" w:after="0" w:line="240" w:lineRule="auto"/>
        <w:ind w:left="709" w:right="1520" w:firstLine="0"/>
        <w:jc w:val="left"/>
        <w:rPr>
          <w:rStyle w:val="af7"/>
          <w:vertAlign w:val="subscript"/>
        </w:rPr>
      </w:pPr>
      <w:r>
        <w:t xml:space="preserve">Приложение № 1 – Дефектная ведомость «Помещение холла, коридор в левом крыле здания по адресу: г. Тюмень, ул. Северная, 32А». </w:t>
      </w:r>
    </w:p>
    <w:p w:rsidR="00537941" w:rsidRDefault="00537941" w:rsidP="00537941">
      <w:pPr>
        <w:pStyle w:val="28"/>
        <w:shd w:val="clear" w:color="auto" w:fill="auto"/>
        <w:spacing w:before="0" w:after="0" w:line="240" w:lineRule="auto"/>
        <w:ind w:left="709" w:right="1520" w:firstLine="0"/>
        <w:jc w:val="left"/>
      </w:pPr>
      <w:r>
        <w:t>Приложение № 2 – Локальный сметный расчет.</w:t>
      </w:r>
    </w:p>
    <w:p w:rsidR="00537941" w:rsidRDefault="00537941" w:rsidP="00537941">
      <w:pPr>
        <w:pStyle w:val="28"/>
        <w:shd w:val="clear" w:color="auto" w:fill="auto"/>
        <w:spacing w:before="0" w:after="0" w:line="240" w:lineRule="auto"/>
        <w:ind w:left="709" w:right="1520" w:firstLine="0"/>
        <w:jc w:val="left"/>
      </w:pPr>
      <w:r>
        <w:t>Приложение №3 – Проектная документация.</w:t>
      </w:r>
    </w:p>
    <w:p w:rsidR="00537941" w:rsidRDefault="00537941" w:rsidP="00537941">
      <w:pPr>
        <w:pStyle w:val="34"/>
        <w:shd w:val="clear" w:color="auto" w:fill="auto"/>
        <w:spacing w:before="0" w:after="0" w:line="240" w:lineRule="auto"/>
        <w:ind w:right="320"/>
        <w:jc w:val="center"/>
      </w:pPr>
      <w:r>
        <w:t>Статья 14. Юридические адреса, реквизиты и подписи Сторон</w:t>
      </w:r>
    </w:p>
    <w:p w:rsidR="00537941" w:rsidRDefault="00537941" w:rsidP="00537941">
      <w:pPr>
        <w:pStyle w:val="28"/>
        <w:numPr>
          <w:ilvl w:val="0"/>
          <w:numId w:val="24"/>
        </w:numPr>
        <w:shd w:val="clear" w:color="auto" w:fill="auto"/>
        <w:tabs>
          <w:tab w:val="left" w:pos="658"/>
        </w:tabs>
        <w:spacing w:before="0" w:after="0" w:line="240" w:lineRule="auto"/>
        <w:ind w:left="500" w:right="20" w:hanging="440"/>
      </w:pPr>
      <w:r>
        <w:t>В случае изменения банковских, почтовых и иных юридических реквизитов Стороны обязаны в пятидневный срок письменно уведомить об этом друг друга. Для Сторон такие изменения становятся обязательными к исполнению со дня их получения.</w:t>
      </w:r>
    </w:p>
    <w:p w:rsidR="00537941" w:rsidRDefault="00537941" w:rsidP="00537941">
      <w:pPr>
        <w:pStyle w:val="28"/>
        <w:numPr>
          <w:ilvl w:val="0"/>
          <w:numId w:val="24"/>
        </w:numPr>
        <w:shd w:val="clear" w:color="auto" w:fill="auto"/>
        <w:tabs>
          <w:tab w:val="left" w:pos="658"/>
        </w:tabs>
        <w:spacing w:before="0" w:after="0" w:line="240" w:lineRule="auto"/>
        <w:ind w:left="500" w:hanging="440"/>
      </w:pPr>
      <w:r>
        <w:t>Реквизиты и подписи Сторон:</w:t>
      </w:r>
    </w:p>
    <w:p w:rsidR="00537941" w:rsidRDefault="00537941" w:rsidP="00537941">
      <w:pPr>
        <w:pStyle w:val="28"/>
        <w:shd w:val="clear" w:color="auto" w:fill="auto"/>
        <w:tabs>
          <w:tab w:val="left" w:pos="658"/>
        </w:tabs>
        <w:spacing w:before="0" w:after="0" w:line="240" w:lineRule="auto"/>
        <w:ind w:left="500" w:right="20" w:firstLine="0"/>
      </w:pPr>
    </w:p>
    <w:tbl>
      <w:tblPr>
        <w:tblStyle w:val="aa"/>
        <w:tblW w:w="9894" w:type="dxa"/>
        <w:tblInd w:w="-5" w:type="dxa"/>
        <w:tblBorders>
          <w:top w:val="nil"/>
          <w:left w:val="nil"/>
          <w:bottom w:val="nil"/>
          <w:right w:val="nil"/>
          <w:insideH w:val="nil"/>
          <w:insideV w:val="nil"/>
        </w:tblBorders>
        <w:tblLayout w:type="fixed"/>
        <w:tblLook w:val="04A0" w:firstRow="1" w:lastRow="0" w:firstColumn="1" w:lastColumn="0" w:noHBand="0" w:noVBand="1"/>
      </w:tblPr>
      <w:tblGrid>
        <w:gridCol w:w="5500"/>
        <w:gridCol w:w="4394"/>
      </w:tblGrid>
      <w:tr w:rsidR="00537941" w:rsidTr="00F27DA3">
        <w:trPr>
          <w:trHeight w:val="249"/>
        </w:trPr>
        <w:tc>
          <w:tcPr>
            <w:tcW w:w="5500" w:type="dxa"/>
          </w:tcPr>
          <w:p w:rsidR="00537941" w:rsidRPr="00142E2D" w:rsidRDefault="00537941" w:rsidP="00F27DA3">
            <w:pPr>
              <w:pStyle w:val="28"/>
              <w:shd w:val="clear" w:color="auto" w:fill="auto"/>
              <w:tabs>
                <w:tab w:val="left" w:pos="658"/>
              </w:tabs>
              <w:spacing w:before="0" w:after="0" w:line="240" w:lineRule="auto"/>
              <w:ind w:right="20" w:firstLine="0"/>
              <w:rPr>
                <w:b/>
              </w:rPr>
            </w:pPr>
            <w:r w:rsidRPr="00142E2D">
              <w:rPr>
                <w:b/>
              </w:rPr>
              <w:t>ЗАКАЗЧИК:</w:t>
            </w:r>
          </w:p>
        </w:tc>
        <w:tc>
          <w:tcPr>
            <w:tcW w:w="4394" w:type="dxa"/>
          </w:tcPr>
          <w:p w:rsidR="00537941" w:rsidRPr="00CC330D" w:rsidRDefault="00537941" w:rsidP="00F27DA3">
            <w:pPr>
              <w:pStyle w:val="28"/>
              <w:shd w:val="clear" w:color="auto" w:fill="auto"/>
              <w:tabs>
                <w:tab w:val="left" w:pos="658"/>
              </w:tabs>
              <w:spacing w:before="0" w:after="0" w:line="240" w:lineRule="auto"/>
              <w:ind w:right="20" w:firstLine="0"/>
              <w:rPr>
                <w:b/>
              </w:rPr>
            </w:pPr>
            <w:r w:rsidRPr="00CC330D">
              <w:rPr>
                <w:b/>
              </w:rPr>
              <w:t>ПОДРЯДЧИК:</w:t>
            </w:r>
          </w:p>
        </w:tc>
      </w:tr>
      <w:tr w:rsidR="00537941" w:rsidTr="00F27DA3">
        <w:tc>
          <w:tcPr>
            <w:tcW w:w="5500" w:type="dxa"/>
          </w:tcPr>
          <w:p w:rsidR="00537941" w:rsidRPr="00142E2D" w:rsidRDefault="00537941" w:rsidP="00F27DA3">
            <w:pPr>
              <w:pStyle w:val="80"/>
              <w:shd w:val="clear" w:color="auto" w:fill="auto"/>
              <w:spacing w:before="0" w:line="240" w:lineRule="auto"/>
              <w:ind w:firstLine="0"/>
              <w:rPr>
                <w:rFonts w:ascii="Arial" w:hAnsi="Arial" w:cs="Arial"/>
              </w:rPr>
            </w:pPr>
            <w:r>
              <w:rPr>
                <w:rFonts w:ascii="Arial" w:hAnsi="Arial" w:cs="Arial"/>
              </w:rPr>
              <w:t>ПАО</w:t>
            </w:r>
            <w:r w:rsidRPr="00142E2D">
              <w:rPr>
                <w:rFonts w:ascii="Arial" w:hAnsi="Arial" w:cs="Arial"/>
              </w:rPr>
              <w:t xml:space="preserve"> «СУЭНКО»</w:t>
            </w:r>
          </w:p>
        </w:tc>
        <w:tc>
          <w:tcPr>
            <w:tcW w:w="4394" w:type="dxa"/>
          </w:tcPr>
          <w:p w:rsidR="00537941" w:rsidRPr="00CC330D" w:rsidRDefault="00537941" w:rsidP="00F27DA3">
            <w:pPr>
              <w:pStyle w:val="28"/>
              <w:shd w:val="clear" w:color="auto" w:fill="auto"/>
              <w:tabs>
                <w:tab w:val="left" w:pos="658"/>
              </w:tabs>
              <w:spacing w:before="0" w:after="0" w:line="240" w:lineRule="auto"/>
              <w:ind w:right="20" w:firstLine="0"/>
            </w:pPr>
            <w:r>
              <w:rPr>
                <w:b/>
                <w:spacing w:val="-5"/>
              </w:rPr>
              <w:t>____________________________________</w:t>
            </w:r>
          </w:p>
        </w:tc>
      </w:tr>
      <w:tr w:rsidR="00537941" w:rsidTr="00F27DA3">
        <w:trPr>
          <w:trHeight w:val="2192"/>
        </w:trPr>
        <w:tc>
          <w:tcPr>
            <w:tcW w:w="5500" w:type="dxa"/>
          </w:tcPr>
          <w:p w:rsidR="00537941" w:rsidRPr="00142E2D" w:rsidRDefault="00537941" w:rsidP="00F27DA3">
            <w:pPr>
              <w:pStyle w:val="70"/>
              <w:shd w:val="clear" w:color="auto" w:fill="auto"/>
              <w:spacing w:line="240" w:lineRule="auto"/>
              <w:ind w:firstLine="0"/>
              <w:jc w:val="left"/>
              <w:rPr>
                <w:rFonts w:ascii="Arial" w:hAnsi="Arial" w:cs="Arial"/>
              </w:rPr>
            </w:pPr>
            <w:r>
              <w:rPr>
                <w:rFonts w:ascii="Arial" w:hAnsi="Arial" w:cs="Arial"/>
                <w:sz w:val="20"/>
                <w:szCs w:val="20"/>
              </w:rPr>
              <w:t>А</w:t>
            </w:r>
            <w:r w:rsidRPr="00142E2D">
              <w:rPr>
                <w:rFonts w:ascii="Arial" w:hAnsi="Arial" w:cs="Arial"/>
                <w:sz w:val="20"/>
                <w:szCs w:val="20"/>
              </w:rPr>
              <w:t>дрес:</w:t>
            </w:r>
            <w:r>
              <w:rPr>
                <w:rFonts w:ascii="Arial" w:hAnsi="Arial" w:cs="Arial"/>
                <w:sz w:val="20"/>
                <w:szCs w:val="20"/>
              </w:rPr>
              <w:t xml:space="preserve"> </w:t>
            </w:r>
            <w:r w:rsidRPr="00142E2D">
              <w:rPr>
                <w:rFonts w:ascii="Arial" w:hAnsi="Arial" w:cs="Arial"/>
                <w:sz w:val="20"/>
                <w:szCs w:val="20"/>
              </w:rPr>
              <w:t>625023, г. Тюмень,</w:t>
            </w:r>
            <w:r>
              <w:rPr>
                <w:rFonts w:ascii="Arial" w:hAnsi="Arial" w:cs="Arial"/>
                <w:sz w:val="20"/>
                <w:szCs w:val="20"/>
              </w:rPr>
              <w:t xml:space="preserve"> </w:t>
            </w:r>
            <w:r>
              <w:rPr>
                <w:rFonts w:ascii="Arial" w:hAnsi="Arial" w:cs="Arial"/>
              </w:rPr>
              <w:t>ул. Одесская, 14</w:t>
            </w:r>
          </w:p>
          <w:p w:rsidR="00537941" w:rsidRPr="00142E2D" w:rsidRDefault="00537941" w:rsidP="00F27DA3">
            <w:pPr>
              <w:pStyle w:val="28"/>
              <w:shd w:val="clear" w:color="auto" w:fill="auto"/>
              <w:tabs>
                <w:tab w:val="left" w:pos="658"/>
              </w:tabs>
              <w:spacing w:before="0" w:after="0" w:line="240" w:lineRule="auto"/>
              <w:ind w:right="20" w:firstLine="0"/>
              <w:jc w:val="left"/>
            </w:pPr>
            <w:r>
              <w:t xml:space="preserve">тел: </w:t>
            </w:r>
            <w:r w:rsidRPr="00142E2D">
              <w:t xml:space="preserve">(3452) 53-60-11/ 53-60-12       </w:t>
            </w:r>
          </w:p>
          <w:p w:rsidR="00537941" w:rsidRPr="00142E2D" w:rsidRDefault="00537941" w:rsidP="00F27DA3">
            <w:pPr>
              <w:pStyle w:val="28"/>
              <w:shd w:val="clear" w:color="auto" w:fill="auto"/>
              <w:tabs>
                <w:tab w:val="left" w:pos="658"/>
              </w:tabs>
              <w:spacing w:before="0" w:after="0" w:line="240" w:lineRule="auto"/>
              <w:ind w:right="20" w:firstLine="0"/>
              <w:jc w:val="left"/>
            </w:pPr>
            <w:r w:rsidRPr="00142E2D">
              <w:t xml:space="preserve">ОГРН 1027201233620 </w:t>
            </w:r>
          </w:p>
          <w:p w:rsidR="00537941" w:rsidRPr="00142E2D" w:rsidRDefault="00537941" w:rsidP="00F27DA3">
            <w:pPr>
              <w:pStyle w:val="28"/>
              <w:shd w:val="clear" w:color="auto" w:fill="auto"/>
              <w:tabs>
                <w:tab w:val="left" w:pos="658"/>
              </w:tabs>
              <w:spacing w:before="0" w:after="0" w:line="240" w:lineRule="auto"/>
              <w:ind w:right="20" w:firstLine="0"/>
              <w:jc w:val="left"/>
            </w:pPr>
            <w:r w:rsidRPr="00142E2D">
              <w:t>ИНН 7205011944,</w:t>
            </w:r>
            <w:r>
              <w:t xml:space="preserve"> </w:t>
            </w:r>
            <w:r w:rsidRPr="00142E2D">
              <w:t>КПП 720350001,</w:t>
            </w:r>
          </w:p>
          <w:p w:rsidR="00537941" w:rsidRPr="00142E2D" w:rsidRDefault="00537941" w:rsidP="00F27DA3">
            <w:pPr>
              <w:pStyle w:val="28"/>
              <w:shd w:val="clear" w:color="auto" w:fill="auto"/>
              <w:tabs>
                <w:tab w:val="left" w:pos="658"/>
              </w:tabs>
              <w:spacing w:before="0" w:after="0" w:line="240" w:lineRule="auto"/>
              <w:ind w:right="20" w:firstLine="0"/>
              <w:jc w:val="left"/>
            </w:pPr>
            <w:r w:rsidRPr="00142E2D">
              <w:t>р/счет 40702810000020000106</w:t>
            </w:r>
            <w:r>
              <w:t xml:space="preserve"> </w:t>
            </w:r>
            <w:r w:rsidRPr="00142E2D">
              <w:t xml:space="preserve">в Тюменском филиале </w:t>
            </w:r>
            <w:r>
              <w:t>АО КБ «Агропромкредит», г.</w:t>
            </w:r>
            <w:r w:rsidRPr="00142E2D">
              <w:t>Тюмень,</w:t>
            </w:r>
          </w:p>
          <w:p w:rsidR="00537941" w:rsidRPr="00142E2D" w:rsidRDefault="00537941" w:rsidP="00F27DA3">
            <w:pPr>
              <w:pStyle w:val="70"/>
              <w:shd w:val="clear" w:color="auto" w:fill="auto"/>
              <w:spacing w:line="240" w:lineRule="auto"/>
              <w:ind w:firstLine="0"/>
              <w:jc w:val="left"/>
              <w:rPr>
                <w:rFonts w:ascii="Arial" w:hAnsi="Arial" w:cs="Arial"/>
                <w:sz w:val="20"/>
                <w:szCs w:val="20"/>
              </w:rPr>
            </w:pPr>
            <w:r w:rsidRPr="00142E2D">
              <w:rPr>
                <w:rFonts w:ascii="Arial" w:hAnsi="Arial" w:cs="Arial"/>
                <w:sz w:val="20"/>
                <w:szCs w:val="20"/>
              </w:rPr>
              <w:t xml:space="preserve">К/с 30101810500000000962 </w:t>
            </w:r>
          </w:p>
          <w:p w:rsidR="00537941" w:rsidRPr="00142E2D" w:rsidRDefault="00537941" w:rsidP="00F27DA3">
            <w:pPr>
              <w:pStyle w:val="70"/>
              <w:shd w:val="clear" w:color="auto" w:fill="auto"/>
              <w:spacing w:line="240" w:lineRule="auto"/>
              <w:ind w:firstLine="0"/>
              <w:jc w:val="left"/>
              <w:rPr>
                <w:rFonts w:ascii="Arial" w:hAnsi="Arial" w:cs="Arial"/>
                <w:sz w:val="20"/>
                <w:szCs w:val="20"/>
              </w:rPr>
            </w:pPr>
            <w:r w:rsidRPr="00142E2D">
              <w:rPr>
                <w:rFonts w:ascii="Arial" w:hAnsi="Arial" w:cs="Arial"/>
                <w:sz w:val="20"/>
                <w:szCs w:val="20"/>
              </w:rPr>
              <w:t>БИК 047106962</w:t>
            </w:r>
          </w:p>
          <w:p w:rsidR="00537941" w:rsidRPr="00142E2D" w:rsidRDefault="00537941" w:rsidP="00F27DA3">
            <w:pPr>
              <w:pStyle w:val="28"/>
              <w:shd w:val="clear" w:color="auto" w:fill="auto"/>
              <w:tabs>
                <w:tab w:val="left" w:pos="658"/>
              </w:tabs>
              <w:spacing w:before="0" w:after="0" w:line="240" w:lineRule="auto"/>
              <w:ind w:right="20" w:firstLine="0"/>
            </w:pPr>
          </w:p>
        </w:tc>
        <w:tc>
          <w:tcPr>
            <w:tcW w:w="4394" w:type="dxa"/>
          </w:tcPr>
          <w:p w:rsidR="00537941" w:rsidRPr="00CC330D" w:rsidRDefault="00537941" w:rsidP="00F27DA3">
            <w:pPr>
              <w:rPr>
                <w:rFonts w:ascii="Arial" w:hAnsi="Arial" w:cs="Arial"/>
                <w:sz w:val="20"/>
                <w:szCs w:val="20"/>
                <w:lang w:eastAsia="en-US"/>
              </w:rPr>
            </w:pPr>
            <w:r>
              <w:rPr>
                <w:rFonts w:ascii="Arial" w:hAnsi="Arial" w:cs="Arial"/>
                <w:spacing w:val="-5"/>
                <w:sz w:val="20"/>
                <w:szCs w:val="20"/>
              </w:rPr>
              <w:t>____________________________________</w:t>
            </w:r>
            <w:r>
              <w:rPr>
                <w:rFonts w:ascii="Arial" w:hAnsi="Arial" w:cs="Arial"/>
                <w:sz w:val="20"/>
                <w:szCs w:val="20"/>
                <w:lang w:eastAsia="en-US"/>
              </w:rPr>
              <w:t xml:space="preserve"> ___________________________________</w:t>
            </w:r>
          </w:p>
        </w:tc>
      </w:tr>
      <w:tr w:rsidR="00537941" w:rsidTr="00F27DA3">
        <w:tc>
          <w:tcPr>
            <w:tcW w:w="5500" w:type="dxa"/>
          </w:tcPr>
          <w:p w:rsidR="00537941" w:rsidRPr="00142E2D" w:rsidRDefault="00537941" w:rsidP="00F27DA3">
            <w:pPr>
              <w:pStyle w:val="28"/>
              <w:shd w:val="clear" w:color="auto" w:fill="auto"/>
              <w:tabs>
                <w:tab w:val="left" w:pos="658"/>
              </w:tabs>
              <w:spacing w:before="0" w:after="280" w:line="250" w:lineRule="exact"/>
              <w:ind w:right="20" w:firstLine="0"/>
            </w:pPr>
            <w:r w:rsidRPr="00142E2D">
              <w:t>_____________________</w:t>
            </w:r>
          </w:p>
        </w:tc>
        <w:tc>
          <w:tcPr>
            <w:tcW w:w="4394" w:type="dxa"/>
          </w:tcPr>
          <w:p w:rsidR="00537941" w:rsidRPr="00142E2D" w:rsidRDefault="00537941" w:rsidP="00F27DA3">
            <w:pPr>
              <w:pStyle w:val="28"/>
              <w:shd w:val="clear" w:color="auto" w:fill="auto"/>
              <w:tabs>
                <w:tab w:val="left" w:pos="658"/>
              </w:tabs>
              <w:spacing w:before="0" w:after="280" w:line="250" w:lineRule="exact"/>
              <w:ind w:right="20" w:firstLine="0"/>
            </w:pPr>
            <w:r w:rsidRPr="00142E2D">
              <w:t>_____________________</w:t>
            </w:r>
            <w:r>
              <w:t>.</w:t>
            </w:r>
          </w:p>
        </w:tc>
      </w:tr>
      <w:tr w:rsidR="00537941" w:rsidTr="00F27DA3">
        <w:tc>
          <w:tcPr>
            <w:tcW w:w="5500" w:type="dxa"/>
          </w:tcPr>
          <w:p w:rsidR="00537941" w:rsidRPr="00142E2D" w:rsidRDefault="00537941" w:rsidP="00F27DA3">
            <w:pPr>
              <w:pStyle w:val="28"/>
              <w:shd w:val="clear" w:color="auto" w:fill="auto"/>
              <w:tabs>
                <w:tab w:val="left" w:pos="658"/>
              </w:tabs>
              <w:spacing w:before="0" w:after="280" w:line="250" w:lineRule="exact"/>
              <w:ind w:right="20" w:firstLine="0"/>
            </w:pPr>
            <w:r w:rsidRPr="00142E2D">
              <w:t>МП</w:t>
            </w:r>
          </w:p>
        </w:tc>
        <w:tc>
          <w:tcPr>
            <w:tcW w:w="4394" w:type="dxa"/>
          </w:tcPr>
          <w:p w:rsidR="00537941" w:rsidRPr="00142E2D" w:rsidRDefault="00537941" w:rsidP="00F27DA3">
            <w:pPr>
              <w:pStyle w:val="28"/>
              <w:shd w:val="clear" w:color="auto" w:fill="auto"/>
              <w:tabs>
                <w:tab w:val="left" w:pos="658"/>
              </w:tabs>
              <w:spacing w:before="0" w:after="280" w:line="250" w:lineRule="exact"/>
              <w:ind w:right="20" w:firstLine="0"/>
            </w:pPr>
            <w:r w:rsidRPr="00142E2D">
              <w:t>МП</w:t>
            </w:r>
          </w:p>
        </w:tc>
      </w:tr>
    </w:tbl>
    <w:p w:rsidR="00537941" w:rsidRPr="007B1CA2" w:rsidRDefault="00537941" w:rsidP="00537941">
      <w:pPr>
        <w:tabs>
          <w:tab w:val="left" w:pos="903"/>
        </w:tabs>
        <w:rPr>
          <w:lang w:eastAsia="en-US"/>
        </w:rPr>
      </w:pPr>
    </w:p>
    <w:p w:rsidR="00E81621" w:rsidRDefault="00E81621" w:rsidP="00E81621">
      <w:pPr>
        <w:pStyle w:val="34"/>
        <w:shd w:val="clear" w:color="auto" w:fill="auto"/>
        <w:spacing w:before="0" w:after="0" w:line="240" w:lineRule="auto"/>
        <w:jc w:val="center"/>
      </w:pPr>
    </w:p>
    <w:sectPr w:rsidR="00E81621"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19C" w:rsidRDefault="00D6719C">
      <w:r>
        <w:separator/>
      </w:r>
    </w:p>
  </w:endnote>
  <w:endnote w:type="continuationSeparator" w:id="0">
    <w:p w:rsidR="00D6719C" w:rsidRDefault="00D6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26" w:rsidRDefault="00A53C26">
    <w:pPr>
      <w:pStyle w:val="af"/>
      <w:jc w:val="right"/>
    </w:pPr>
  </w:p>
  <w:p w:rsidR="00A53C26" w:rsidRDefault="00A53C2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19C" w:rsidRDefault="00D6719C">
      <w:r>
        <w:separator/>
      </w:r>
    </w:p>
  </w:footnote>
  <w:footnote w:type="continuationSeparator" w:id="0">
    <w:p w:rsidR="00D6719C" w:rsidRDefault="00D67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
    <w:nsid w:val="06E112F2"/>
    <w:multiLevelType w:val="multilevel"/>
    <w:tmpl w:val="F87662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D270E9"/>
    <w:multiLevelType w:val="multilevel"/>
    <w:tmpl w:val="B4C8F5CE"/>
    <w:lvl w:ilvl="0">
      <w:start w:val="1"/>
      <w:numFmt w:val="decimal"/>
      <w:lvlText w:val="14.%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AC5390"/>
    <w:multiLevelType w:val="multilevel"/>
    <w:tmpl w:val="1C24D7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5"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9">
    <w:nsid w:val="22CD537E"/>
    <w:multiLevelType w:val="multilevel"/>
    <w:tmpl w:val="BDAE4B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B2139D"/>
    <w:multiLevelType w:val="multilevel"/>
    <w:tmpl w:val="32C4DFAE"/>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3A709A"/>
    <w:multiLevelType w:val="multilevel"/>
    <w:tmpl w:val="3578B178"/>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3">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5">
    <w:nsid w:val="47CC0EFC"/>
    <w:multiLevelType w:val="multilevel"/>
    <w:tmpl w:val="1AE2C01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nsid w:val="4DBE30D5"/>
    <w:multiLevelType w:val="multilevel"/>
    <w:tmpl w:val="1496048E"/>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440785"/>
    <w:multiLevelType w:val="multilevel"/>
    <w:tmpl w:val="7998418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510EFF"/>
    <w:multiLevelType w:val="multilevel"/>
    <w:tmpl w:val="1CB6D28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7A750A"/>
    <w:multiLevelType w:val="multilevel"/>
    <w:tmpl w:val="B5286C0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5">
    <w:nsid w:val="7B845345"/>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6">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5"/>
  </w:num>
  <w:num w:numId="2">
    <w:abstractNumId w:val="0"/>
  </w:num>
  <w:num w:numId="3">
    <w:abstractNumId w:val="19"/>
  </w:num>
  <w:num w:numId="4">
    <w:abstractNumId w:val="17"/>
  </w:num>
  <w:num w:numId="5">
    <w:abstractNumId w:val="16"/>
  </w:num>
  <w:num w:numId="6">
    <w:abstractNumId w:val="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2"/>
  </w:num>
  <w:num w:numId="11">
    <w:abstractNumId w:val="7"/>
  </w:num>
  <w:num w:numId="12">
    <w:abstractNumId w:val="8"/>
  </w:num>
  <w:num w:numId="13">
    <w:abstractNumId w:val="13"/>
  </w:num>
  <w:num w:numId="14">
    <w:abstractNumId w:val="24"/>
  </w:num>
  <w:num w:numId="15">
    <w:abstractNumId w:val="26"/>
  </w:num>
  <w:num w:numId="16">
    <w:abstractNumId w:val="25"/>
  </w:num>
  <w:num w:numId="17">
    <w:abstractNumId w:val="11"/>
  </w:num>
  <w:num w:numId="18">
    <w:abstractNumId w:val="21"/>
  </w:num>
  <w:num w:numId="19">
    <w:abstractNumId w:val="23"/>
  </w:num>
  <w:num w:numId="20">
    <w:abstractNumId w:val="22"/>
  </w:num>
  <w:num w:numId="21">
    <w:abstractNumId w:val="2"/>
  </w:num>
  <w:num w:numId="22">
    <w:abstractNumId w:val="10"/>
  </w:num>
  <w:num w:numId="23">
    <w:abstractNumId w:val="18"/>
  </w:num>
  <w:num w:numId="24">
    <w:abstractNumId w:val="4"/>
  </w:num>
  <w:num w:numId="25">
    <w:abstractNumId w:val="6"/>
  </w:num>
  <w:num w:numId="26">
    <w:abstractNumId w:val="9"/>
  </w:num>
  <w:num w:numId="2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0FD7"/>
    <w:rsid w:val="00016F34"/>
    <w:rsid w:val="000170B3"/>
    <w:rsid w:val="00017D54"/>
    <w:rsid w:val="00020118"/>
    <w:rsid w:val="00021375"/>
    <w:rsid w:val="00022BDC"/>
    <w:rsid w:val="00027363"/>
    <w:rsid w:val="00033363"/>
    <w:rsid w:val="00033A91"/>
    <w:rsid w:val="0003440B"/>
    <w:rsid w:val="00035ACB"/>
    <w:rsid w:val="00043845"/>
    <w:rsid w:val="00045184"/>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17880"/>
    <w:rsid w:val="001218F1"/>
    <w:rsid w:val="00123C14"/>
    <w:rsid w:val="0012618D"/>
    <w:rsid w:val="00126798"/>
    <w:rsid w:val="00135606"/>
    <w:rsid w:val="001404BA"/>
    <w:rsid w:val="00140921"/>
    <w:rsid w:val="00140DB7"/>
    <w:rsid w:val="00142751"/>
    <w:rsid w:val="00142D18"/>
    <w:rsid w:val="0014581D"/>
    <w:rsid w:val="00147E1B"/>
    <w:rsid w:val="00151B34"/>
    <w:rsid w:val="00151B47"/>
    <w:rsid w:val="0015497E"/>
    <w:rsid w:val="00154B33"/>
    <w:rsid w:val="0015539C"/>
    <w:rsid w:val="00155D79"/>
    <w:rsid w:val="001567A6"/>
    <w:rsid w:val="001569A7"/>
    <w:rsid w:val="00156D05"/>
    <w:rsid w:val="001574AF"/>
    <w:rsid w:val="001576F1"/>
    <w:rsid w:val="0016467E"/>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2245"/>
    <w:rsid w:val="001E3837"/>
    <w:rsid w:val="001E6B9C"/>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200B"/>
    <w:rsid w:val="00253F6E"/>
    <w:rsid w:val="00254452"/>
    <w:rsid w:val="00254CF2"/>
    <w:rsid w:val="00256A8E"/>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1EB9"/>
    <w:rsid w:val="002D2A0E"/>
    <w:rsid w:val="002D4424"/>
    <w:rsid w:val="002D5875"/>
    <w:rsid w:val="002D59FD"/>
    <w:rsid w:val="002E4F77"/>
    <w:rsid w:val="002E753A"/>
    <w:rsid w:val="002F048D"/>
    <w:rsid w:val="002F364F"/>
    <w:rsid w:val="002F3EFF"/>
    <w:rsid w:val="002F6886"/>
    <w:rsid w:val="002F6A39"/>
    <w:rsid w:val="002F740C"/>
    <w:rsid w:val="00301325"/>
    <w:rsid w:val="00306A99"/>
    <w:rsid w:val="00310532"/>
    <w:rsid w:val="00310A46"/>
    <w:rsid w:val="003118FE"/>
    <w:rsid w:val="00312B4D"/>
    <w:rsid w:val="0031304F"/>
    <w:rsid w:val="00313D28"/>
    <w:rsid w:val="003202BB"/>
    <w:rsid w:val="00323AD3"/>
    <w:rsid w:val="00325B10"/>
    <w:rsid w:val="00325FF5"/>
    <w:rsid w:val="00327186"/>
    <w:rsid w:val="00333C8D"/>
    <w:rsid w:val="003351CC"/>
    <w:rsid w:val="00342465"/>
    <w:rsid w:val="00343EE4"/>
    <w:rsid w:val="00345FF2"/>
    <w:rsid w:val="0035293E"/>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0F6"/>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2743"/>
    <w:rsid w:val="00434342"/>
    <w:rsid w:val="0043674A"/>
    <w:rsid w:val="00440D1A"/>
    <w:rsid w:val="004506F5"/>
    <w:rsid w:val="00452A67"/>
    <w:rsid w:val="00456252"/>
    <w:rsid w:val="00457F8F"/>
    <w:rsid w:val="00461817"/>
    <w:rsid w:val="00463927"/>
    <w:rsid w:val="00466B7F"/>
    <w:rsid w:val="00470F2F"/>
    <w:rsid w:val="004717D9"/>
    <w:rsid w:val="00472E48"/>
    <w:rsid w:val="0047397F"/>
    <w:rsid w:val="004763A3"/>
    <w:rsid w:val="00482E3A"/>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808"/>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941"/>
    <w:rsid w:val="00537D68"/>
    <w:rsid w:val="005507AD"/>
    <w:rsid w:val="00551E1B"/>
    <w:rsid w:val="00551FD0"/>
    <w:rsid w:val="00555F1C"/>
    <w:rsid w:val="005605FF"/>
    <w:rsid w:val="00562231"/>
    <w:rsid w:val="00562DCB"/>
    <w:rsid w:val="00565A80"/>
    <w:rsid w:val="005664B3"/>
    <w:rsid w:val="00581219"/>
    <w:rsid w:val="005815A8"/>
    <w:rsid w:val="00582538"/>
    <w:rsid w:val="00583D13"/>
    <w:rsid w:val="00585648"/>
    <w:rsid w:val="00586D28"/>
    <w:rsid w:val="00586FF6"/>
    <w:rsid w:val="00587153"/>
    <w:rsid w:val="00591B60"/>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5675"/>
    <w:rsid w:val="00626859"/>
    <w:rsid w:val="0062798F"/>
    <w:rsid w:val="00630F5B"/>
    <w:rsid w:val="006320CC"/>
    <w:rsid w:val="0063469E"/>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25B4"/>
    <w:rsid w:val="00694816"/>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16DF"/>
    <w:rsid w:val="006F51C7"/>
    <w:rsid w:val="006F7C11"/>
    <w:rsid w:val="006F7D22"/>
    <w:rsid w:val="00700C19"/>
    <w:rsid w:val="0070456C"/>
    <w:rsid w:val="00705E11"/>
    <w:rsid w:val="00707A4A"/>
    <w:rsid w:val="00707EA6"/>
    <w:rsid w:val="00710409"/>
    <w:rsid w:val="00710C17"/>
    <w:rsid w:val="007115BF"/>
    <w:rsid w:val="007121EB"/>
    <w:rsid w:val="0071298E"/>
    <w:rsid w:val="007160E8"/>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3C2"/>
    <w:rsid w:val="007757BB"/>
    <w:rsid w:val="00775C28"/>
    <w:rsid w:val="007774E4"/>
    <w:rsid w:val="00777B40"/>
    <w:rsid w:val="00782BED"/>
    <w:rsid w:val="00784F75"/>
    <w:rsid w:val="007917D8"/>
    <w:rsid w:val="007930B3"/>
    <w:rsid w:val="00794F55"/>
    <w:rsid w:val="00797D4B"/>
    <w:rsid w:val="007A11C9"/>
    <w:rsid w:val="007A3910"/>
    <w:rsid w:val="007A393B"/>
    <w:rsid w:val="007A6FBF"/>
    <w:rsid w:val="007A74DE"/>
    <w:rsid w:val="007B0636"/>
    <w:rsid w:val="007B0D5F"/>
    <w:rsid w:val="007B1925"/>
    <w:rsid w:val="007B1D89"/>
    <w:rsid w:val="007B5AC8"/>
    <w:rsid w:val="007C41A9"/>
    <w:rsid w:val="007D0A43"/>
    <w:rsid w:val="007D3933"/>
    <w:rsid w:val="007D5F0B"/>
    <w:rsid w:val="007D6815"/>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1AD3"/>
    <w:rsid w:val="00822E67"/>
    <w:rsid w:val="008259B9"/>
    <w:rsid w:val="008259FD"/>
    <w:rsid w:val="00830304"/>
    <w:rsid w:val="00830E1E"/>
    <w:rsid w:val="0083333C"/>
    <w:rsid w:val="00833380"/>
    <w:rsid w:val="008334BB"/>
    <w:rsid w:val="00835901"/>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2C65"/>
    <w:rsid w:val="00883315"/>
    <w:rsid w:val="00884F4B"/>
    <w:rsid w:val="00885621"/>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4BB5"/>
    <w:rsid w:val="0097736E"/>
    <w:rsid w:val="00985F63"/>
    <w:rsid w:val="00987085"/>
    <w:rsid w:val="0098797C"/>
    <w:rsid w:val="00987EB8"/>
    <w:rsid w:val="00991E33"/>
    <w:rsid w:val="00997A99"/>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40D2"/>
    <w:rsid w:val="00A164C0"/>
    <w:rsid w:val="00A207A8"/>
    <w:rsid w:val="00A22B41"/>
    <w:rsid w:val="00A24194"/>
    <w:rsid w:val="00A25D2B"/>
    <w:rsid w:val="00A3065C"/>
    <w:rsid w:val="00A31555"/>
    <w:rsid w:val="00A3660A"/>
    <w:rsid w:val="00A40A9F"/>
    <w:rsid w:val="00A43C6E"/>
    <w:rsid w:val="00A461CB"/>
    <w:rsid w:val="00A50C63"/>
    <w:rsid w:val="00A53C26"/>
    <w:rsid w:val="00A560D0"/>
    <w:rsid w:val="00A564A7"/>
    <w:rsid w:val="00A56691"/>
    <w:rsid w:val="00A57378"/>
    <w:rsid w:val="00A57796"/>
    <w:rsid w:val="00A60A81"/>
    <w:rsid w:val="00A60FE6"/>
    <w:rsid w:val="00A63F2E"/>
    <w:rsid w:val="00A63FC5"/>
    <w:rsid w:val="00A64D89"/>
    <w:rsid w:val="00A67409"/>
    <w:rsid w:val="00A702DE"/>
    <w:rsid w:val="00A7124D"/>
    <w:rsid w:val="00A720B3"/>
    <w:rsid w:val="00A72C39"/>
    <w:rsid w:val="00A74D1F"/>
    <w:rsid w:val="00A74F9B"/>
    <w:rsid w:val="00A75B88"/>
    <w:rsid w:val="00A75BA4"/>
    <w:rsid w:val="00A81120"/>
    <w:rsid w:val="00A81914"/>
    <w:rsid w:val="00A847C2"/>
    <w:rsid w:val="00A90302"/>
    <w:rsid w:val="00A929B5"/>
    <w:rsid w:val="00AA1A3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05B49"/>
    <w:rsid w:val="00B15CAC"/>
    <w:rsid w:val="00B175B6"/>
    <w:rsid w:val="00B20B24"/>
    <w:rsid w:val="00B21595"/>
    <w:rsid w:val="00B2284A"/>
    <w:rsid w:val="00B30615"/>
    <w:rsid w:val="00B3378D"/>
    <w:rsid w:val="00B343A2"/>
    <w:rsid w:val="00B34F64"/>
    <w:rsid w:val="00B377F5"/>
    <w:rsid w:val="00B37E2F"/>
    <w:rsid w:val="00B461D5"/>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C77E5"/>
    <w:rsid w:val="00BD02F5"/>
    <w:rsid w:val="00BD0C51"/>
    <w:rsid w:val="00BD603D"/>
    <w:rsid w:val="00BE15AC"/>
    <w:rsid w:val="00BE1B94"/>
    <w:rsid w:val="00BE460C"/>
    <w:rsid w:val="00BE62AF"/>
    <w:rsid w:val="00BE7399"/>
    <w:rsid w:val="00BE75B2"/>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F1"/>
    <w:rsid w:val="00C47F4C"/>
    <w:rsid w:val="00C603EE"/>
    <w:rsid w:val="00C6154D"/>
    <w:rsid w:val="00C64B0B"/>
    <w:rsid w:val="00C65A85"/>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1A8A"/>
    <w:rsid w:val="00CA26DF"/>
    <w:rsid w:val="00CA2921"/>
    <w:rsid w:val="00CA5621"/>
    <w:rsid w:val="00CA5B70"/>
    <w:rsid w:val="00CB1DB4"/>
    <w:rsid w:val="00CB3081"/>
    <w:rsid w:val="00CB5567"/>
    <w:rsid w:val="00CB563B"/>
    <w:rsid w:val="00CC1D62"/>
    <w:rsid w:val="00CC1F3B"/>
    <w:rsid w:val="00CC2511"/>
    <w:rsid w:val="00CC4DBC"/>
    <w:rsid w:val="00CC6845"/>
    <w:rsid w:val="00CD1450"/>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762"/>
    <w:rsid w:val="00D43B34"/>
    <w:rsid w:val="00D43DFE"/>
    <w:rsid w:val="00D474B5"/>
    <w:rsid w:val="00D50387"/>
    <w:rsid w:val="00D50E44"/>
    <w:rsid w:val="00D510E3"/>
    <w:rsid w:val="00D5348C"/>
    <w:rsid w:val="00D53C7F"/>
    <w:rsid w:val="00D56F85"/>
    <w:rsid w:val="00D60854"/>
    <w:rsid w:val="00D61017"/>
    <w:rsid w:val="00D62854"/>
    <w:rsid w:val="00D65FB4"/>
    <w:rsid w:val="00D66964"/>
    <w:rsid w:val="00D6719C"/>
    <w:rsid w:val="00D72704"/>
    <w:rsid w:val="00D736A2"/>
    <w:rsid w:val="00D7503A"/>
    <w:rsid w:val="00D77755"/>
    <w:rsid w:val="00D81EC8"/>
    <w:rsid w:val="00D83716"/>
    <w:rsid w:val="00D8506C"/>
    <w:rsid w:val="00D867E1"/>
    <w:rsid w:val="00D92E1E"/>
    <w:rsid w:val="00D93E50"/>
    <w:rsid w:val="00D95CAD"/>
    <w:rsid w:val="00DA2659"/>
    <w:rsid w:val="00DA34E7"/>
    <w:rsid w:val="00DA38C7"/>
    <w:rsid w:val="00DA5B33"/>
    <w:rsid w:val="00DA70A8"/>
    <w:rsid w:val="00DB1CBA"/>
    <w:rsid w:val="00DB4C03"/>
    <w:rsid w:val="00DC6471"/>
    <w:rsid w:val="00DD1E62"/>
    <w:rsid w:val="00DD481C"/>
    <w:rsid w:val="00DD5C51"/>
    <w:rsid w:val="00DD7A01"/>
    <w:rsid w:val="00DE132D"/>
    <w:rsid w:val="00DE374F"/>
    <w:rsid w:val="00DE48AA"/>
    <w:rsid w:val="00DE6BCB"/>
    <w:rsid w:val="00DE7482"/>
    <w:rsid w:val="00DF102E"/>
    <w:rsid w:val="00DF4558"/>
    <w:rsid w:val="00E01AEA"/>
    <w:rsid w:val="00E03CCC"/>
    <w:rsid w:val="00E0697A"/>
    <w:rsid w:val="00E078CF"/>
    <w:rsid w:val="00E07B93"/>
    <w:rsid w:val="00E10371"/>
    <w:rsid w:val="00E10A0B"/>
    <w:rsid w:val="00E13315"/>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164E"/>
    <w:rsid w:val="00E63137"/>
    <w:rsid w:val="00E64033"/>
    <w:rsid w:val="00E65208"/>
    <w:rsid w:val="00E6606C"/>
    <w:rsid w:val="00E667A6"/>
    <w:rsid w:val="00E70053"/>
    <w:rsid w:val="00E70DA4"/>
    <w:rsid w:val="00E71025"/>
    <w:rsid w:val="00E74288"/>
    <w:rsid w:val="00E758A7"/>
    <w:rsid w:val="00E813A9"/>
    <w:rsid w:val="00E81621"/>
    <w:rsid w:val="00E81DE1"/>
    <w:rsid w:val="00E8599B"/>
    <w:rsid w:val="00E8626D"/>
    <w:rsid w:val="00E90244"/>
    <w:rsid w:val="00E92239"/>
    <w:rsid w:val="00E93920"/>
    <w:rsid w:val="00EA0124"/>
    <w:rsid w:val="00EA1016"/>
    <w:rsid w:val="00EA2044"/>
    <w:rsid w:val="00EA3220"/>
    <w:rsid w:val="00EA4324"/>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2701"/>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2E40"/>
    <w:rsid w:val="00F74DFF"/>
    <w:rsid w:val="00F75115"/>
    <w:rsid w:val="00F7589B"/>
    <w:rsid w:val="00F82B31"/>
    <w:rsid w:val="00F861C0"/>
    <w:rsid w:val="00F87203"/>
    <w:rsid w:val="00F8738D"/>
    <w:rsid w:val="00F94095"/>
    <w:rsid w:val="00F950F3"/>
    <w:rsid w:val="00F975B1"/>
    <w:rsid w:val="00F97956"/>
    <w:rsid w:val="00FA0BCB"/>
    <w:rsid w:val="00FA4366"/>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3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 w:type="character" w:customStyle="1" w:styleId="33">
    <w:name w:val="Основной текст (3)_"/>
    <w:basedOn w:val="a0"/>
    <w:link w:val="34"/>
    <w:rsid w:val="00E13315"/>
    <w:rPr>
      <w:rFonts w:ascii="Arial" w:eastAsia="Arial" w:hAnsi="Arial" w:cs="Arial"/>
      <w:b/>
      <w:bCs/>
      <w:sz w:val="20"/>
      <w:szCs w:val="20"/>
      <w:shd w:val="clear" w:color="auto" w:fill="FFFFFF"/>
    </w:rPr>
  </w:style>
  <w:style w:type="character" w:customStyle="1" w:styleId="af5">
    <w:name w:val="Основной текст_"/>
    <w:basedOn w:val="a0"/>
    <w:link w:val="28"/>
    <w:rsid w:val="00E13315"/>
    <w:rPr>
      <w:rFonts w:ascii="Arial" w:eastAsia="Arial" w:hAnsi="Arial" w:cs="Arial"/>
      <w:sz w:val="20"/>
      <w:szCs w:val="20"/>
      <w:shd w:val="clear" w:color="auto" w:fill="FFFFFF"/>
    </w:rPr>
  </w:style>
  <w:style w:type="character" w:customStyle="1" w:styleId="35">
    <w:name w:val="Основной текст (3) + Не полужирный"/>
    <w:basedOn w:val="33"/>
    <w:rsid w:val="00E13315"/>
    <w:rPr>
      <w:rFonts w:ascii="Arial" w:eastAsia="Arial" w:hAnsi="Arial" w:cs="Arial"/>
      <w:b/>
      <w:bCs/>
      <w:color w:val="000000"/>
      <w:spacing w:val="0"/>
      <w:w w:val="100"/>
      <w:position w:val="0"/>
      <w:sz w:val="20"/>
      <w:szCs w:val="20"/>
      <w:shd w:val="clear" w:color="auto" w:fill="FFFFFF"/>
      <w:lang w:val="ru-RU"/>
    </w:rPr>
  </w:style>
  <w:style w:type="character" w:customStyle="1" w:styleId="af6">
    <w:name w:val="Основной текст + Полужирный"/>
    <w:basedOn w:val="af5"/>
    <w:rsid w:val="00E13315"/>
    <w:rPr>
      <w:rFonts w:ascii="Arial" w:eastAsia="Arial" w:hAnsi="Arial" w:cs="Arial"/>
      <w:b/>
      <w:bCs/>
      <w:color w:val="000000"/>
      <w:spacing w:val="0"/>
      <w:w w:val="100"/>
      <w:position w:val="0"/>
      <w:sz w:val="20"/>
      <w:szCs w:val="20"/>
      <w:shd w:val="clear" w:color="auto" w:fill="FFFFFF"/>
      <w:lang w:val="ru-RU"/>
    </w:rPr>
  </w:style>
  <w:style w:type="character" w:customStyle="1" w:styleId="4Arial10pt0pt">
    <w:name w:val="Основной текст (4) + Arial;10 pt;Интервал 0 pt"/>
    <w:basedOn w:val="a0"/>
    <w:rsid w:val="00E13315"/>
    <w:rPr>
      <w:rFonts w:ascii="Arial" w:eastAsia="Arial" w:hAnsi="Arial" w:cs="Arial"/>
      <w:color w:val="000000"/>
      <w:spacing w:val="0"/>
      <w:w w:val="100"/>
      <w:position w:val="0"/>
      <w:sz w:val="20"/>
      <w:szCs w:val="20"/>
      <w:shd w:val="clear" w:color="auto" w:fill="FFFFFF"/>
    </w:rPr>
  </w:style>
  <w:style w:type="paragraph" w:customStyle="1" w:styleId="34">
    <w:name w:val="Основной текст (3)"/>
    <w:basedOn w:val="a"/>
    <w:link w:val="33"/>
    <w:rsid w:val="00E13315"/>
    <w:pPr>
      <w:widowControl w:val="0"/>
      <w:shd w:val="clear" w:color="auto" w:fill="FFFFFF"/>
      <w:spacing w:before="840" w:after="60" w:line="0" w:lineRule="atLeast"/>
    </w:pPr>
    <w:rPr>
      <w:rFonts w:ascii="Arial" w:eastAsia="Arial" w:hAnsi="Arial" w:cs="Arial"/>
      <w:b/>
      <w:bCs/>
      <w:sz w:val="20"/>
      <w:szCs w:val="20"/>
      <w:lang w:eastAsia="en-US"/>
    </w:rPr>
  </w:style>
  <w:style w:type="paragraph" w:customStyle="1" w:styleId="28">
    <w:name w:val="Основной текст2"/>
    <w:basedOn w:val="a"/>
    <w:link w:val="af5"/>
    <w:rsid w:val="00E13315"/>
    <w:pPr>
      <w:widowControl w:val="0"/>
      <w:shd w:val="clear" w:color="auto" w:fill="FFFFFF"/>
      <w:spacing w:before="240" w:after="540" w:line="0" w:lineRule="atLeast"/>
      <w:ind w:hanging="460"/>
      <w:jc w:val="both"/>
    </w:pPr>
    <w:rPr>
      <w:rFonts w:ascii="Arial" w:eastAsia="Arial" w:hAnsi="Arial" w:cs="Arial"/>
      <w:sz w:val="20"/>
      <w:szCs w:val="20"/>
      <w:lang w:eastAsia="en-US"/>
    </w:rPr>
  </w:style>
  <w:style w:type="character" w:customStyle="1" w:styleId="af7">
    <w:name w:val="Основной текст + Курсив"/>
    <w:basedOn w:val="af5"/>
    <w:rsid w:val="00E13315"/>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character" w:customStyle="1" w:styleId="14">
    <w:name w:val="Заголовок №1_"/>
    <w:basedOn w:val="a0"/>
    <w:link w:val="15"/>
    <w:rsid w:val="00E13315"/>
    <w:rPr>
      <w:rFonts w:ascii="Arial" w:eastAsia="Arial" w:hAnsi="Arial" w:cs="Arial"/>
      <w:b/>
      <w:bCs/>
      <w:sz w:val="20"/>
      <w:szCs w:val="20"/>
      <w:shd w:val="clear" w:color="auto" w:fill="FFFFFF"/>
    </w:rPr>
  </w:style>
  <w:style w:type="paragraph" w:customStyle="1" w:styleId="15">
    <w:name w:val="Заголовок №1"/>
    <w:basedOn w:val="a"/>
    <w:link w:val="14"/>
    <w:rsid w:val="00E13315"/>
    <w:pPr>
      <w:widowControl w:val="0"/>
      <w:shd w:val="clear" w:color="auto" w:fill="FFFFFF"/>
      <w:spacing w:before="420" w:after="240" w:line="0" w:lineRule="atLeast"/>
      <w:jc w:val="both"/>
      <w:outlineLvl w:val="0"/>
    </w:pPr>
    <w:rPr>
      <w:rFonts w:ascii="Arial" w:eastAsia="Arial" w:hAnsi="Arial" w:cs="Arial"/>
      <w:b/>
      <w:bCs/>
      <w:sz w:val="20"/>
      <w:szCs w:val="20"/>
      <w:lang w:eastAsia="en-US"/>
    </w:rPr>
  </w:style>
  <w:style w:type="character" w:customStyle="1" w:styleId="7">
    <w:name w:val="Основной текст (7)_"/>
    <w:basedOn w:val="a0"/>
    <w:link w:val="70"/>
    <w:rsid w:val="00E13315"/>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E13315"/>
    <w:pPr>
      <w:widowControl w:val="0"/>
      <w:shd w:val="clear" w:color="auto" w:fill="FFFFFF"/>
      <w:spacing w:line="0" w:lineRule="atLeast"/>
      <w:ind w:hanging="440"/>
      <w:jc w:val="right"/>
    </w:pPr>
    <w:rPr>
      <w:sz w:val="21"/>
      <w:szCs w:val="21"/>
      <w:lang w:eastAsia="en-US"/>
    </w:rPr>
  </w:style>
  <w:style w:type="character" w:customStyle="1" w:styleId="8">
    <w:name w:val="Основной текст (8)_"/>
    <w:basedOn w:val="a0"/>
    <w:link w:val="80"/>
    <w:rsid w:val="00E13315"/>
    <w:rPr>
      <w:rFonts w:ascii="Times New Roman" w:eastAsia="Times New Roman" w:hAnsi="Times New Roman" w:cs="Times New Roman"/>
      <w:b/>
      <w:bCs/>
      <w:sz w:val="21"/>
      <w:szCs w:val="21"/>
      <w:shd w:val="clear" w:color="auto" w:fill="FFFFFF"/>
    </w:rPr>
  </w:style>
  <w:style w:type="paragraph" w:customStyle="1" w:styleId="80">
    <w:name w:val="Основной текст (8)"/>
    <w:basedOn w:val="a"/>
    <w:link w:val="8"/>
    <w:rsid w:val="00E13315"/>
    <w:pPr>
      <w:widowControl w:val="0"/>
      <w:shd w:val="clear" w:color="auto" w:fill="FFFFFF"/>
      <w:spacing w:before="60" w:line="250" w:lineRule="exact"/>
      <w:ind w:hanging="440"/>
      <w:jc w:val="both"/>
    </w:pPr>
    <w:rPr>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zakupki@k-m-i.r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4573-DEE5-45E0-8B27-FA74D73D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12282</Words>
  <Characters>70013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54</cp:revision>
  <cp:lastPrinted>2015-12-23T09:30:00Z</cp:lastPrinted>
  <dcterms:created xsi:type="dcterms:W3CDTF">2015-09-08T11:13:00Z</dcterms:created>
  <dcterms:modified xsi:type="dcterms:W3CDTF">2015-12-23T11:17:00Z</dcterms:modified>
</cp:coreProperties>
</file>